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AE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长治市潞</w:t>
      </w:r>
      <w:r>
        <w:rPr>
          <w:rFonts w:hint="eastAsia" w:ascii="方正小标宋简体" w:hAnsi="方正小标宋简体" w:eastAsia="方正小标宋简体" w:cs="方正小标宋简体"/>
          <w:color w:val="auto"/>
          <w:sz w:val="44"/>
          <w:szCs w:val="44"/>
          <w:lang w:eastAsia="zh-CN"/>
        </w:rPr>
        <w:t>城</w:t>
      </w:r>
      <w:r>
        <w:rPr>
          <w:rFonts w:hint="eastAsia" w:ascii="方正小标宋简体" w:hAnsi="方正小标宋简体" w:eastAsia="方正小标宋简体" w:cs="方正小标宋简体"/>
          <w:color w:val="auto"/>
          <w:sz w:val="44"/>
          <w:szCs w:val="44"/>
        </w:rPr>
        <w:t>区</w:t>
      </w:r>
      <w:r>
        <w:rPr>
          <w:rFonts w:hint="eastAsia" w:ascii="方正小标宋简体" w:hAnsi="方正小标宋简体" w:eastAsia="方正小标宋简体" w:cs="方正小标宋简体"/>
          <w:color w:val="auto"/>
          <w:sz w:val="44"/>
          <w:szCs w:val="44"/>
          <w:lang w:eastAsia="zh-CN"/>
        </w:rPr>
        <w:t>在建、在售项目商品房</w:t>
      </w:r>
    </w:p>
    <w:p w14:paraId="2A30DA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预售资金监管账户</w:t>
      </w:r>
      <w:r>
        <w:rPr>
          <w:rFonts w:hint="eastAsia" w:ascii="方正小标宋简体" w:hAnsi="方正小标宋简体" w:eastAsia="方正小标宋简体" w:cs="方正小标宋简体"/>
          <w:color w:val="auto"/>
          <w:sz w:val="44"/>
          <w:szCs w:val="44"/>
          <w:lang w:eastAsia="zh-CN"/>
        </w:rPr>
        <w:t>情况</w:t>
      </w:r>
      <w:r>
        <w:rPr>
          <w:rFonts w:hint="eastAsia" w:ascii="方正小标宋简体" w:hAnsi="方正小标宋简体" w:eastAsia="方正小标宋简体" w:cs="方正小标宋简体"/>
          <w:color w:val="auto"/>
          <w:sz w:val="44"/>
          <w:szCs w:val="44"/>
        </w:rPr>
        <w:t>公示</w:t>
      </w:r>
    </w:p>
    <w:p w14:paraId="0E0AB2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14:paraId="2A1B722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1</w:t>
      </w:r>
      <w:r>
        <w:rPr>
          <w:rFonts w:hint="eastAsia" w:ascii="Times New Roman" w:hAnsi="Times New Roman" w:eastAsia="仿宋" w:cs="Times New Roman"/>
          <w:color w:val="auto"/>
          <w:sz w:val="30"/>
          <w:szCs w:val="30"/>
          <w:lang w:val="en-US" w:eastAsia="zh-CN"/>
        </w:rPr>
        <w:t>.长治市潞城区潞汇城市建设开发有限公司开发的东</w:t>
      </w:r>
      <w:r>
        <w:rPr>
          <w:rFonts w:hint="eastAsia" w:eastAsia="仿宋" w:cs="Times New Roman"/>
          <w:color w:val="auto"/>
          <w:sz w:val="30"/>
          <w:szCs w:val="30"/>
          <w:lang w:val="en-US" w:eastAsia="zh-CN"/>
        </w:rPr>
        <w:t>关怡</w:t>
      </w:r>
      <w:r>
        <w:rPr>
          <w:rFonts w:hint="eastAsia" w:ascii="Times New Roman" w:hAnsi="Times New Roman" w:eastAsia="仿宋" w:cs="Times New Roman"/>
          <w:color w:val="auto"/>
          <w:sz w:val="30"/>
          <w:szCs w:val="30"/>
          <w:lang w:val="en-US" w:eastAsia="zh-CN"/>
        </w:rPr>
        <w:t>居（东关正街片区B区北区）回迁楼项目1—22#楼</w:t>
      </w:r>
      <w:r>
        <w:rPr>
          <w:rFonts w:hint="eastAsia" w:eastAsia="仿宋" w:cs="Times New Roman"/>
          <w:color w:val="auto"/>
          <w:sz w:val="30"/>
          <w:szCs w:val="30"/>
          <w:lang w:val="en-US" w:eastAsia="zh-CN"/>
        </w:rPr>
        <w:t>首层和顶层住宅</w:t>
      </w:r>
      <w:r>
        <w:rPr>
          <w:rFonts w:hint="eastAsia" w:ascii="Times New Roman" w:hAnsi="Times New Roman" w:eastAsia="仿宋" w:cs="Times New Roman"/>
          <w:color w:val="auto"/>
          <w:sz w:val="30"/>
          <w:szCs w:val="30"/>
          <w:lang w:val="en-US" w:eastAsia="zh-CN"/>
        </w:rPr>
        <w:t>已于2024年3月22日取得商品房预售许可证，证号：（2024）晋商房预售潞字第005号。现将该项目商品房预售监管资金账户公示如下：</w:t>
      </w:r>
    </w:p>
    <w:p w14:paraId="3E02ED5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开户行：中国农业发展银行</w:t>
      </w:r>
      <w:r>
        <w:rPr>
          <w:rFonts w:hint="eastAsia" w:eastAsia="仿宋" w:cs="Times New Roman"/>
          <w:color w:val="auto"/>
          <w:sz w:val="30"/>
          <w:szCs w:val="30"/>
          <w:lang w:val="en-US" w:eastAsia="zh-CN"/>
        </w:rPr>
        <w:t>长治市</w:t>
      </w:r>
      <w:r>
        <w:rPr>
          <w:rFonts w:hint="eastAsia" w:ascii="Times New Roman" w:hAnsi="Times New Roman" w:eastAsia="仿宋" w:cs="Times New Roman"/>
          <w:color w:val="auto"/>
          <w:sz w:val="30"/>
          <w:szCs w:val="30"/>
          <w:lang w:val="en-US" w:eastAsia="zh-CN"/>
        </w:rPr>
        <w:t>潞城区支行</w:t>
      </w:r>
    </w:p>
    <w:p w14:paraId="1D978F4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账户名：长治市潞城区潞汇城市建设开发有限公司</w:t>
      </w:r>
    </w:p>
    <w:p w14:paraId="29314C4E">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账  号：20314048100100000424051</w:t>
      </w:r>
    </w:p>
    <w:p w14:paraId="20B13E9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2</w:t>
      </w:r>
      <w:r>
        <w:rPr>
          <w:rFonts w:hint="eastAsia" w:ascii="Times New Roman" w:hAnsi="Times New Roman" w:eastAsia="仿宋" w:cs="Times New Roman"/>
          <w:color w:val="auto"/>
          <w:sz w:val="30"/>
          <w:szCs w:val="30"/>
          <w:lang w:val="en-US" w:eastAsia="zh-CN"/>
        </w:rPr>
        <w:t>.长治市潞城区潞汇城市建设开发有限公司开发的东</w:t>
      </w:r>
      <w:r>
        <w:rPr>
          <w:rFonts w:hint="eastAsia" w:eastAsia="仿宋" w:cs="Times New Roman"/>
          <w:color w:val="auto"/>
          <w:sz w:val="30"/>
          <w:szCs w:val="30"/>
          <w:lang w:val="en-US" w:eastAsia="zh-CN"/>
        </w:rPr>
        <w:t>关怡</w:t>
      </w:r>
      <w:r>
        <w:rPr>
          <w:rFonts w:hint="eastAsia" w:ascii="Times New Roman" w:hAnsi="Times New Roman" w:eastAsia="仿宋" w:cs="Times New Roman"/>
          <w:color w:val="auto"/>
          <w:sz w:val="30"/>
          <w:szCs w:val="30"/>
          <w:lang w:val="en-US" w:eastAsia="zh-CN"/>
        </w:rPr>
        <w:t>居（东关正街片区B区北区）回迁楼项目商铺S1—S11已于2024年9月18日取得商品房预售许可证，证号：（2024）晋商房预售潞字第014号。现将该项目商品房预售监管资金账户公示如下：</w:t>
      </w:r>
    </w:p>
    <w:p w14:paraId="2273DC8F">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开户行：中国农业发展银行</w:t>
      </w:r>
      <w:r>
        <w:rPr>
          <w:rFonts w:hint="eastAsia" w:eastAsia="仿宋" w:cs="Times New Roman"/>
          <w:color w:val="auto"/>
          <w:sz w:val="30"/>
          <w:szCs w:val="30"/>
          <w:lang w:val="en-US" w:eastAsia="zh-CN"/>
        </w:rPr>
        <w:t>长治市</w:t>
      </w:r>
      <w:r>
        <w:rPr>
          <w:rFonts w:hint="eastAsia" w:ascii="Times New Roman" w:hAnsi="Times New Roman" w:eastAsia="仿宋" w:cs="Times New Roman"/>
          <w:color w:val="auto"/>
          <w:sz w:val="30"/>
          <w:szCs w:val="30"/>
          <w:lang w:val="en-US" w:eastAsia="zh-CN"/>
        </w:rPr>
        <w:t>潞城区支行</w:t>
      </w:r>
    </w:p>
    <w:p w14:paraId="4228363B">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账户名：长治市潞城区潞汇城市建设开发有限公司</w:t>
      </w:r>
    </w:p>
    <w:p w14:paraId="0738F37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账  号：20314048100100000424051</w:t>
      </w:r>
    </w:p>
    <w:p w14:paraId="3404C8E9">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3.</w:t>
      </w:r>
      <w:r>
        <w:rPr>
          <w:rFonts w:hint="eastAsia" w:ascii="Times New Roman" w:hAnsi="Times New Roman" w:eastAsia="仿宋" w:cs="Times New Roman"/>
          <w:color w:val="auto"/>
          <w:sz w:val="30"/>
          <w:szCs w:val="30"/>
          <w:lang w:val="en-US" w:eastAsia="zh-CN"/>
        </w:rPr>
        <w:t>山西华昇房地产有限公司开发的朗润明珠项目地下车库已于2024年3月22日取得商品房预售许可证，证号：（2024）晋商房预售潞字第003号。现将该项目商品房预售监管资金账户公示如下：</w:t>
      </w:r>
    </w:p>
    <w:p w14:paraId="26605797">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开户行：山西潞城农村商业银行股份有限公司兴隆支行</w:t>
      </w:r>
    </w:p>
    <w:p w14:paraId="5EE8B93E">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账户名：山西华昇房地产有限公司车位专户</w:t>
      </w:r>
    </w:p>
    <w:p w14:paraId="57799802">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号：469251010300000064217</w:t>
      </w:r>
    </w:p>
    <w:p w14:paraId="7084A65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4.</w:t>
      </w:r>
      <w:r>
        <w:rPr>
          <w:rFonts w:hint="eastAsia" w:ascii="Times New Roman" w:hAnsi="Times New Roman" w:eastAsia="仿宋" w:cs="Times New Roman"/>
          <w:color w:val="auto"/>
          <w:sz w:val="30"/>
          <w:szCs w:val="30"/>
          <w:lang w:val="en-US" w:eastAsia="zh-CN"/>
        </w:rPr>
        <w:t>长治市潞城区潞汇城市建设开发有限公司开发的潞通商贸（公寓）项目1、2、3#楼已于2024年4月23日取得商品房预售许可证，证号：（2024）晋商房预售潞字第009号。现将该项目商品房预售监管资金账户公示如下：</w:t>
      </w:r>
    </w:p>
    <w:p w14:paraId="3FEBD0B7">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开户行：山西潞城农村商业银行股份有限公司城关支行</w:t>
      </w:r>
    </w:p>
    <w:p w14:paraId="4430CB45">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账户名：长治市潞城区潞汇城市建设开发有限公司潞通商贸（公寓）</w:t>
      </w:r>
    </w:p>
    <w:p w14:paraId="34D94EF0">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账  号：469171010300000021508</w:t>
      </w:r>
    </w:p>
    <w:p w14:paraId="0B140BF9">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5.</w:t>
      </w:r>
      <w:r>
        <w:rPr>
          <w:rFonts w:hint="eastAsia" w:ascii="Times New Roman" w:hAnsi="Times New Roman" w:eastAsia="仿宋" w:cs="Times New Roman"/>
          <w:color w:val="auto"/>
          <w:sz w:val="30"/>
          <w:szCs w:val="30"/>
          <w:lang w:val="en-US" w:eastAsia="zh-CN"/>
        </w:rPr>
        <w:t>长治市潞城区潞通置业开发有限公司开发的潞府绣园（东关正街片区B区南区）项目3、4、5、6、9、10、11、14、15#楼、 S3、S4、S5、S8-S11已于2024年6月12日取得商品房预售许可证，证号：（2024）晋商房预售潞字第010号。现将该项目商品房预售监管资金账户公示如下：</w:t>
      </w:r>
    </w:p>
    <w:p w14:paraId="11035ECB">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开户行：中国建设银行股份有限公司潞城支行</w:t>
      </w:r>
    </w:p>
    <w:p w14:paraId="5B2C6AEE">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账户名：长治市潞城区潞通置业开发有限公司长治市潞城区潞府绣园项目</w:t>
      </w:r>
    </w:p>
    <w:p w14:paraId="5849245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账  号：14050164740800000838</w:t>
      </w:r>
    </w:p>
    <w:p w14:paraId="3088A89D">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开户行：山西潞城农村商业银行股份有限公司兴隆支行</w:t>
      </w:r>
    </w:p>
    <w:p w14:paraId="0A845FC5">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6.</w:t>
      </w:r>
      <w:r>
        <w:rPr>
          <w:rFonts w:hint="eastAsia" w:ascii="Times New Roman" w:hAnsi="Times New Roman" w:eastAsia="仿宋" w:cs="Times New Roman"/>
          <w:color w:val="auto"/>
          <w:sz w:val="30"/>
          <w:szCs w:val="30"/>
          <w:lang w:val="en-US" w:eastAsia="zh-CN"/>
        </w:rPr>
        <w:t>潞城市居泰房地产开发有限公司开发的学府世家项目1、2#楼已于2024年8月21日取得商品房预售许可证，证号：（2024）晋商房预售潞字第011号。现将该项目商品房预售监管资金账户公示如下：</w:t>
      </w:r>
    </w:p>
    <w:p w14:paraId="7580A189">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开户行：山西潞城农村商业银行股份有限公司兴隆支行</w:t>
      </w:r>
    </w:p>
    <w:p w14:paraId="0F521015">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账户名：潞城市居泰房地产开发有限公司学府世家建设项目1号和2号楼</w:t>
      </w:r>
    </w:p>
    <w:p w14:paraId="70BA6A6E">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账  号：469251280003884965</w:t>
      </w:r>
    </w:p>
    <w:p w14:paraId="2AEF72D5">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7</w:t>
      </w:r>
      <w:r>
        <w:rPr>
          <w:rFonts w:hint="eastAsia" w:ascii="Times New Roman" w:hAnsi="Times New Roman" w:eastAsia="仿宋" w:cs="Times New Roman"/>
          <w:color w:val="auto"/>
          <w:sz w:val="30"/>
          <w:szCs w:val="30"/>
          <w:lang w:val="en-US" w:eastAsia="zh-CN"/>
        </w:rPr>
        <w:t>.潞城市居泰房地产开发有限公司开发的学府世家项目3#楼已于2024年8月21日取得商品房预售许可证，证号：（2024）晋商房预售潞字第011号。现将该项目商品房预售监管资金账户公示如下：</w:t>
      </w:r>
    </w:p>
    <w:p w14:paraId="31006BF2">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开户行：中国邮政储蓄银行股份有限公司长治市潞城区支行</w:t>
      </w:r>
    </w:p>
    <w:p w14:paraId="2DD9C080">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账户名：潞城市居泰房地产开发有限公司学府世家建设项目3号楼</w:t>
      </w:r>
    </w:p>
    <w:p w14:paraId="2CF9B56D">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账  号：914046013000173488</w:t>
      </w:r>
    </w:p>
    <w:p w14:paraId="14FA9DCD">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8.</w:t>
      </w:r>
      <w:r>
        <w:rPr>
          <w:rFonts w:hint="eastAsia" w:ascii="Times New Roman" w:hAnsi="Times New Roman" w:eastAsia="仿宋" w:cs="Times New Roman"/>
          <w:color w:val="auto"/>
          <w:sz w:val="30"/>
          <w:szCs w:val="30"/>
          <w:lang w:val="en-US" w:eastAsia="zh-CN"/>
        </w:rPr>
        <w:t>山西宏图永盛房地产开发集团有限公司开发的水岸春城1-3期项目地下车库已于2024年9月18日取得商品房预售许可证，证号：（2024）晋商房预售潞字第013号。现将该项目商品房预售监管资金账户公示如下：</w:t>
      </w:r>
    </w:p>
    <w:p w14:paraId="2C75A8D1">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开户行：山西潞城农村商业银行股份有限公司兴隆支行</w:t>
      </w:r>
    </w:p>
    <w:p w14:paraId="139E9F9F">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账户名：山西宏图永盛房地产开发集团有限公司永盛</w:t>
      </w:r>
      <w:r>
        <w:rPr>
          <w:rFonts w:hint="eastAsia" w:ascii="宋体" w:hAnsi="宋体" w:eastAsia="宋体" w:cs="宋体"/>
          <w:color w:val="auto"/>
          <w:sz w:val="30"/>
          <w:szCs w:val="30"/>
          <w:lang w:val="en-US" w:eastAsia="zh-CN"/>
        </w:rPr>
        <w:t>•</w:t>
      </w:r>
      <w:r>
        <w:rPr>
          <w:rFonts w:hint="eastAsia" w:ascii="Times New Roman" w:hAnsi="Times New Roman" w:eastAsia="仿宋" w:cs="Times New Roman"/>
          <w:color w:val="auto"/>
          <w:sz w:val="30"/>
          <w:szCs w:val="30"/>
          <w:lang w:val="en-US" w:eastAsia="zh-CN"/>
        </w:rPr>
        <w:t>水岸春城住宅小区1、2、3期地下车库</w:t>
      </w:r>
    </w:p>
    <w:p w14:paraId="16173FE6">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号：469251270001972568</w:t>
      </w:r>
    </w:p>
    <w:p w14:paraId="4FF1430F">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9.</w:t>
      </w:r>
      <w:r>
        <w:rPr>
          <w:rFonts w:hint="eastAsia" w:ascii="Times New Roman" w:hAnsi="Times New Roman" w:eastAsia="仿宋" w:cs="Times New Roman"/>
          <w:color w:val="auto"/>
          <w:sz w:val="30"/>
          <w:szCs w:val="30"/>
          <w:lang w:val="en-US" w:eastAsia="zh-CN"/>
        </w:rPr>
        <w:t>山西华邑晟房地产开发有限公司开发的滨湖庭院二期项目1、2、3、4、5#楼已于2023年7月24日取得商品房预售许可证，证号：（2023）晋商房预售潞字第006号。现将</w:t>
      </w:r>
      <w:r>
        <w:rPr>
          <w:rFonts w:hint="default" w:ascii="Times New Roman" w:hAnsi="Times New Roman" w:eastAsia="仿宋" w:cs="Times New Roman"/>
          <w:color w:val="auto"/>
          <w:sz w:val="30"/>
          <w:szCs w:val="30"/>
        </w:rPr>
        <w:t>该项目商品房预售监管资金账户公示如下：</w:t>
      </w:r>
    </w:p>
    <w:p w14:paraId="5C43D03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开户行：山西潞城农村商业银行股份有限公司营业部</w:t>
      </w:r>
    </w:p>
    <w:p w14:paraId="6BA90F0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账户名：山西华邑晟房地产开发有限公司滨湖庭院二期1号2号3号4号5号楼</w:t>
      </w:r>
    </w:p>
    <w:p w14:paraId="171AFF27">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账  号：469103010300000169862</w:t>
      </w:r>
    </w:p>
    <w:p w14:paraId="32807C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10.</w:t>
      </w:r>
      <w:r>
        <w:rPr>
          <w:rFonts w:hint="eastAsia" w:ascii="Times New Roman" w:hAnsi="Times New Roman" w:eastAsia="仿宋" w:cs="Times New Roman"/>
          <w:color w:val="auto"/>
          <w:sz w:val="30"/>
          <w:szCs w:val="30"/>
          <w:lang w:val="en-US" w:eastAsia="zh-CN"/>
        </w:rPr>
        <w:t>山西华邑晟房地产开发有限公司开发的滨湖庭院二期项目6、7、8#楼</w:t>
      </w:r>
      <w:r>
        <w:rPr>
          <w:rFonts w:hint="eastAsia" w:eastAsia="仿宋" w:cs="Times New Roman"/>
          <w:color w:val="auto"/>
          <w:sz w:val="30"/>
          <w:szCs w:val="30"/>
          <w:lang w:val="en-US" w:eastAsia="zh-CN"/>
        </w:rPr>
        <w:t>、地下车库</w:t>
      </w:r>
      <w:r>
        <w:rPr>
          <w:rFonts w:hint="eastAsia" w:ascii="Times New Roman" w:hAnsi="Times New Roman" w:eastAsia="仿宋" w:cs="Times New Roman"/>
          <w:color w:val="auto"/>
          <w:sz w:val="30"/>
          <w:szCs w:val="30"/>
          <w:lang w:val="en-US" w:eastAsia="zh-CN"/>
        </w:rPr>
        <w:t>已于2024年3月19日取得商品房预售许可证，证号：（2024）晋商房预售潞字第002号。现将</w:t>
      </w:r>
      <w:r>
        <w:rPr>
          <w:rFonts w:hint="default" w:ascii="Times New Roman" w:hAnsi="Times New Roman" w:eastAsia="仿宋" w:cs="Times New Roman"/>
          <w:color w:val="auto"/>
          <w:sz w:val="30"/>
          <w:szCs w:val="30"/>
        </w:rPr>
        <w:t>该项目商品房预售监管资金账户公示如下：</w:t>
      </w:r>
    </w:p>
    <w:p w14:paraId="78322C9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开户行：山西潞城农村商业银行股份有限公司营业部</w:t>
      </w:r>
    </w:p>
    <w:p w14:paraId="01922C7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账户名：山西华邑晟房地产开发有限公司滨湖庭院二期6号7号8号楼</w:t>
      </w:r>
    </w:p>
    <w:p w14:paraId="0FB5FC05">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账  号：469103010300000179684</w:t>
      </w:r>
    </w:p>
    <w:p w14:paraId="517AB99B">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11.</w:t>
      </w:r>
      <w:r>
        <w:rPr>
          <w:rFonts w:hint="eastAsia" w:ascii="Times New Roman" w:hAnsi="Times New Roman" w:eastAsia="仿宋" w:cs="Times New Roman"/>
          <w:color w:val="auto"/>
          <w:sz w:val="30"/>
          <w:szCs w:val="30"/>
          <w:lang w:val="en-US" w:eastAsia="zh-CN"/>
        </w:rPr>
        <w:t>长治市潞城区和诚房地产开发有限公司开发的潞城汉唐苑项目3#楼已于2023年8月9日取得商品房预售许可证，证号：（2023）晋商房预售潞字第008号。现将</w:t>
      </w:r>
      <w:r>
        <w:rPr>
          <w:rFonts w:hint="default" w:ascii="Times New Roman" w:hAnsi="Times New Roman" w:eastAsia="仿宋" w:cs="Times New Roman"/>
          <w:color w:val="auto"/>
          <w:sz w:val="30"/>
          <w:szCs w:val="30"/>
        </w:rPr>
        <w:t>该项目商品房预售监管资金账户公示如下：</w:t>
      </w:r>
    </w:p>
    <w:p w14:paraId="7E5DB81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4916CBE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账户名：长治市潞城区和诚房地产开发有限公司潞城汉唐苑小区三号楼</w:t>
      </w:r>
    </w:p>
    <w:p w14:paraId="0E53823A">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账  号：914008010004999377</w:t>
      </w:r>
    </w:p>
    <w:p w14:paraId="1FBE75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12</w:t>
      </w:r>
      <w:r>
        <w:rPr>
          <w:rFonts w:hint="eastAsia" w:ascii="Times New Roman" w:hAnsi="Times New Roman" w:eastAsia="仿宋" w:cs="Times New Roman"/>
          <w:color w:val="auto"/>
          <w:sz w:val="30"/>
          <w:szCs w:val="30"/>
          <w:lang w:val="en-US" w:eastAsia="zh-CN"/>
        </w:rPr>
        <w:t>.长治市潞城区和诚房地产开发有限公司开发的潞城汉唐苑项目1、2#楼已于2023年9月27日取得商品房预售许可证，证号：（2023）晋商房预售潞字第011号。现将</w:t>
      </w:r>
      <w:r>
        <w:rPr>
          <w:rFonts w:hint="default" w:ascii="Times New Roman" w:hAnsi="Times New Roman" w:eastAsia="仿宋" w:cs="Times New Roman"/>
          <w:color w:val="auto"/>
          <w:sz w:val="30"/>
          <w:szCs w:val="30"/>
        </w:rPr>
        <w:t>该项目商品房预售监管资金账户公示如下：</w:t>
      </w:r>
    </w:p>
    <w:p w14:paraId="72242F4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5962455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账户名：长治市潞城区和诚房地产开发有限公司潞城汉唐苑小区一号二号楼</w:t>
      </w:r>
    </w:p>
    <w:p w14:paraId="7A6F0184">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账  号：914000010005008994</w:t>
      </w:r>
    </w:p>
    <w:p w14:paraId="077B09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13.</w:t>
      </w:r>
      <w:r>
        <w:rPr>
          <w:rFonts w:hint="eastAsia" w:ascii="Times New Roman" w:hAnsi="Times New Roman" w:eastAsia="仿宋" w:cs="Times New Roman"/>
          <w:color w:val="auto"/>
          <w:sz w:val="30"/>
          <w:szCs w:val="30"/>
          <w:lang w:val="en-US" w:eastAsia="zh-CN"/>
        </w:rPr>
        <w:t>长治市恒科房地产开发有限公司开发的中南公寓项目已于2023年9月12日取得商品房预售许可证，证号：（2023）晋商房预售潞字第010号。现将</w:t>
      </w:r>
      <w:r>
        <w:rPr>
          <w:rFonts w:hint="default" w:ascii="Times New Roman" w:hAnsi="Times New Roman" w:eastAsia="仿宋" w:cs="Times New Roman"/>
          <w:color w:val="auto"/>
          <w:sz w:val="30"/>
          <w:szCs w:val="30"/>
        </w:rPr>
        <w:t>该项目商品房预售监管资金账户公示如下：</w:t>
      </w:r>
    </w:p>
    <w:p w14:paraId="51D2C5D2">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开户行：山西潞城农村商业银行股份有限公司兴隆支行</w:t>
      </w:r>
    </w:p>
    <w:p w14:paraId="3AB1679B">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eastAsia="zh-CN"/>
        </w:rPr>
        <w:t>账户</w:t>
      </w:r>
      <w:r>
        <w:rPr>
          <w:rFonts w:hint="default" w:ascii="Times New Roman" w:hAnsi="Times New Roman" w:eastAsia="仿宋" w:cs="Times New Roman"/>
          <w:color w:val="auto"/>
          <w:sz w:val="30"/>
          <w:szCs w:val="30"/>
        </w:rPr>
        <w:t>名：长治市恒科房地产开发有限公司中南公寓</w:t>
      </w:r>
    </w:p>
    <w:p w14:paraId="45FC222F">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账  号：469251010300000062052</w:t>
      </w:r>
    </w:p>
    <w:p w14:paraId="4FEAF461">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14.</w:t>
      </w:r>
      <w:r>
        <w:rPr>
          <w:rFonts w:hint="eastAsia" w:ascii="Times New Roman" w:hAnsi="Times New Roman" w:eastAsia="仿宋" w:cs="Times New Roman"/>
          <w:color w:val="auto"/>
          <w:sz w:val="30"/>
          <w:szCs w:val="30"/>
          <w:lang w:val="en-US" w:eastAsia="zh-CN"/>
        </w:rPr>
        <w:t>山西智圣房地产开发有限公司开发的西华秀府项目1、2、3#楼已于2023年9月12日取得商品房预售许可证，证号：（2023）晋商房预售潞字第009号。现将</w:t>
      </w:r>
      <w:r>
        <w:rPr>
          <w:rFonts w:hint="default" w:ascii="Times New Roman" w:hAnsi="Times New Roman" w:eastAsia="仿宋" w:cs="Times New Roman"/>
          <w:color w:val="auto"/>
          <w:sz w:val="30"/>
          <w:szCs w:val="30"/>
        </w:rPr>
        <w:t>该项目商品房预售监管资金账户公示如下：</w:t>
      </w:r>
    </w:p>
    <w:p w14:paraId="227ED31A">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开户行：山西潞城农村商业银行股份有限公司营业部</w:t>
      </w:r>
    </w:p>
    <w:p w14:paraId="0E4291B6">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账户名：山西智圣房地产开发有限公司西华秀府1号2号3号楼</w:t>
      </w:r>
    </w:p>
    <w:p w14:paraId="7187E3A9">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账  号：469103010300000171821</w:t>
      </w:r>
    </w:p>
    <w:p w14:paraId="457C49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15.</w:t>
      </w:r>
      <w:r>
        <w:rPr>
          <w:rFonts w:hint="eastAsia" w:ascii="Times New Roman" w:hAnsi="Times New Roman" w:eastAsia="仿宋" w:cs="Times New Roman"/>
          <w:color w:val="auto"/>
          <w:sz w:val="30"/>
          <w:szCs w:val="30"/>
          <w:lang w:val="en-US" w:eastAsia="zh-CN"/>
        </w:rPr>
        <w:t>山西智圣房地产开发有限公司开发的西华秀府项目1、2#商业网点已于2024年3月25日取得商品房预售许可证，证号：（2024）晋商房预售潞字第006号。现将</w:t>
      </w:r>
      <w:r>
        <w:rPr>
          <w:rFonts w:hint="default" w:ascii="Times New Roman" w:hAnsi="Times New Roman" w:eastAsia="仿宋" w:cs="Times New Roman"/>
          <w:color w:val="auto"/>
          <w:sz w:val="30"/>
          <w:szCs w:val="30"/>
        </w:rPr>
        <w:t>该项目商品房预售监管资金账户公示如下：</w:t>
      </w:r>
    </w:p>
    <w:p w14:paraId="628924DB">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开户行：山西潞城农村商业银行股份有限公司营业部</w:t>
      </w:r>
    </w:p>
    <w:p w14:paraId="7124B01D">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账户名：山西智圣房地产开发有限公司西华秀府1号2号商业网点</w:t>
      </w:r>
    </w:p>
    <w:p w14:paraId="264B1267">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账  号：469103010300000179377</w:t>
      </w:r>
    </w:p>
    <w:p w14:paraId="10DBC72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16.</w:t>
      </w:r>
      <w:r>
        <w:rPr>
          <w:rFonts w:hint="eastAsia" w:ascii="Times New Roman" w:hAnsi="Times New Roman" w:eastAsia="仿宋" w:cs="Times New Roman"/>
          <w:color w:val="auto"/>
          <w:sz w:val="30"/>
          <w:szCs w:val="30"/>
          <w:lang w:val="en-US" w:eastAsia="zh-CN"/>
        </w:rPr>
        <w:t>河南隆森房地产开发有限公司开发的东南世纪城三期美林湾项目10、11#楼已于2023年11月22日取得商品房预售许可证，证号：（2023）晋商房预售潞字第015号。现将</w:t>
      </w:r>
      <w:r>
        <w:rPr>
          <w:rFonts w:hint="default" w:ascii="Times New Roman" w:hAnsi="Times New Roman" w:eastAsia="仿宋" w:cs="Times New Roman"/>
          <w:color w:val="auto"/>
          <w:sz w:val="30"/>
          <w:szCs w:val="30"/>
        </w:rPr>
        <w:t>该项目商品房预售监管资金账户公示如下：</w:t>
      </w:r>
    </w:p>
    <w:p w14:paraId="393852C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25A770C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账户名：河南隆森房地产开发有限公司东南世纪城美林湾项目十号十一号楼</w:t>
      </w:r>
    </w:p>
    <w:p w14:paraId="0420137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账  号：914008010005158940</w:t>
      </w:r>
    </w:p>
    <w:p w14:paraId="5411A8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17</w:t>
      </w:r>
      <w:r>
        <w:rPr>
          <w:rFonts w:hint="eastAsia" w:ascii="Times New Roman" w:hAnsi="Times New Roman" w:eastAsia="仿宋" w:cs="Times New Roman"/>
          <w:color w:val="auto"/>
          <w:sz w:val="30"/>
          <w:szCs w:val="30"/>
          <w:lang w:val="en-US" w:eastAsia="zh-CN"/>
        </w:rPr>
        <w:t>.河南隆森房地产开发有限公司开发的东南世纪城三期美林湾项目14、15#楼已于2023年11月22日取得商品房预售许可证，证号：（2023）晋商房预售潞字第016号。现将</w:t>
      </w:r>
      <w:r>
        <w:rPr>
          <w:rFonts w:hint="default" w:ascii="Times New Roman" w:hAnsi="Times New Roman" w:eastAsia="仿宋" w:cs="Times New Roman"/>
          <w:color w:val="auto"/>
          <w:sz w:val="30"/>
          <w:szCs w:val="30"/>
        </w:rPr>
        <w:t>该项目商品房预售监管资金账户公示如下：</w:t>
      </w:r>
    </w:p>
    <w:p w14:paraId="09C9CAE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075C32C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账户名：河南隆森房地产开发有限公司东南世纪城美林湾项目十四号十五号楼</w:t>
      </w:r>
    </w:p>
    <w:p w14:paraId="79A98382">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账  号：914005010005158943</w:t>
      </w:r>
    </w:p>
    <w:p w14:paraId="4C5AA3F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18.</w:t>
      </w:r>
      <w:r>
        <w:rPr>
          <w:rFonts w:hint="eastAsia" w:ascii="Times New Roman" w:hAnsi="Times New Roman" w:eastAsia="仿宋" w:cs="Times New Roman"/>
          <w:color w:val="auto"/>
          <w:sz w:val="30"/>
          <w:szCs w:val="30"/>
          <w:lang w:val="en-US" w:eastAsia="zh-CN"/>
        </w:rPr>
        <w:t>山西潞安房地产开发有限公司开发的新建颐龙湾（潞城B—3地块）项目3、4#楼项目已于2023年12月4日取得商品房预售许可证，证号：（2023）晋商房预售潞字第017号</w:t>
      </w:r>
      <w:r>
        <w:rPr>
          <w:rFonts w:hint="eastAsia" w:eastAsia="仿宋" w:cs="Times New Roman"/>
          <w:color w:val="auto"/>
          <w:sz w:val="30"/>
          <w:szCs w:val="30"/>
          <w:lang w:val="en-US" w:eastAsia="zh-CN"/>
        </w:rPr>
        <w:t>；</w:t>
      </w:r>
      <w:r>
        <w:rPr>
          <w:rFonts w:hint="eastAsia" w:ascii="Times New Roman" w:hAnsi="Times New Roman" w:eastAsia="仿宋" w:cs="Times New Roman"/>
          <w:color w:val="auto"/>
          <w:sz w:val="30"/>
          <w:szCs w:val="30"/>
          <w:lang w:val="en-US" w:eastAsia="zh-CN"/>
        </w:rPr>
        <w:t>1、2、5#楼已于2024年8月21日取得商品房预售许可证，证号：（2024）晋商房预售潞字第012号。现将</w:t>
      </w:r>
      <w:r>
        <w:rPr>
          <w:rFonts w:hint="default" w:ascii="Times New Roman" w:hAnsi="Times New Roman" w:eastAsia="仿宋" w:cs="Times New Roman"/>
          <w:color w:val="auto"/>
          <w:sz w:val="30"/>
          <w:szCs w:val="30"/>
        </w:rPr>
        <w:t>该项目商品房预售监管资金账户公示如下：</w:t>
      </w:r>
    </w:p>
    <w:p w14:paraId="0EBE5097">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开户行：山西潞城农村商业银行股份有限公司</w:t>
      </w:r>
      <w:r>
        <w:rPr>
          <w:rFonts w:hint="eastAsia" w:eastAsia="仿宋" w:cs="Times New Roman"/>
          <w:color w:val="auto"/>
          <w:sz w:val="30"/>
          <w:szCs w:val="30"/>
          <w:lang w:eastAsia="zh-CN"/>
        </w:rPr>
        <w:t>营业部</w:t>
      </w:r>
    </w:p>
    <w:p w14:paraId="6A6F3501">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账户名：山西潞安房地产开发有限公司潞城新建颐龙湾B—3住宅项目</w:t>
      </w:r>
    </w:p>
    <w:p w14:paraId="03E5600D">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账  号：469103010300000175941</w:t>
      </w:r>
    </w:p>
    <w:p w14:paraId="2C92A8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19.</w:t>
      </w:r>
      <w:r>
        <w:rPr>
          <w:rFonts w:hint="eastAsia" w:ascii="Times New Roman" w:hAnsi="Times New Roman" w:eastAsia="仿宋" w:cs="Times New Roman"/>
          <w:color w:val="auto"/>
          <w:sz w:val="30"/>
          <w:szCs w:val="30"/>
          <w:lang w:val="en-US" w:eastAsia="zh-CN"/>
        </w:rPr>
        <w:t>山晋民康药业有限公司开发的民康大厦二期项目3#楼已于2023年12月29日取得商品房预售许可证，证号：（2023）晋商房预售潞字第018号。现将</w:t>
      </w:r>
      <w:r>
        <w:rPr>
          <w:rFonts w:hint="default" w:ascii="Times New Roman" w:hAnsi="Times New Roman" w:eastAsia="仿宋" w:cs="Times New Roman"/>
          <w:color w:val="auto"/>
          <w:sz w:val="30"/>
          <w:szCs w:val="30"/>
        </w:rPr>
        <w:t>该项目商品房预售监管资金账户公示如下：</w:t>
      </w:r>
    </w:p>
    <w:p w14:paraId="10981D2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开户行：山西潞城农村商业银行股份有限公司</w:t>
      </w:r>
      <w:r>
        <w:rPr>
          <w:rFonts w:hint="eastAsia" w:eastAsia="仿宋" w:cs="Times New Roman"/>
          <w:color w:val="auto"/>
          <w:sz w:val="30"/>
          <w:szCs w:val="30"/>
          <w:lang w:eastAsia="zh-CN"/>
        </w:rPr>
        <w:t>兴隆支行</w:t>
      </w:r>
    </w:p>
    <w:p w14:paraId="11EAE91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账户名：山西民康置业有限公司民康大厦二期3号楼</w:t>
      </w:r>
    </w:p>
    <w:p w14:paraId="33A9043A">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账  号：469251010300000063183</w:t>
      </w:r>
    </w:p>
    <w:p w14:paraId="49E633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20</w:t>
      </w:r>
      <w:r>
        <w:rPr>
          <w:rFonts w:hint="eastAsia" w:ascii="Times New Roman" w:hAnsi="Times New Roman" w:eastAsia="仿宋" w:cs="Times New Roman"/>
          <w:color w:val="auto"/>
          <w:sz w:val="30"/>
          <w:szCs w:val="30"/>
          <w:lang w:val="en-US" w:eastAsia="zh-CN"/>
        </w:rPr>
        <w:t>.山晋民康药业有限公司开发的民康大厦二期项目4#楼已于2023年12月29日取得商品房预售许可证，证号：（2023）晋商房预售潞字第019号。现将</w:t>
      </w:r>
      <w:r>
        <w:rPr>
          <w:rFonts w:hint="default" w:ascii="Times New Roman" w:hAnsi="Times New Roman" w:eastAsia="仿宋" w:cs="Times New Roman"/>
          <w:color w:val="auto"/>
          <w:sz w:val="30"/>
          <w:szCs w:val="30"/>
        </w:rPr>
        <w:t>该项目商品房预售监管资金账户公示如下：</w:t>
      </w:r>
    </w:p>
    <w:p w14:paraId="5F94A92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开户行：山西潞城农村商业银行股份有限公司</w:t>
      </w:r>
      <w:r>
        <w:rPr>
          <w:rFonts w:hint="eastAsia" w:eastAsia="仿宋" w:cs="Times New Roman"/>
          <w:color w:val="auto"/>
          <w:sz w:val="30"/>
          <w:szCs w:val="30"/>
          <w:lang w:eastAsia="zh-CN"/>
        </w:rPr>
        <w:t>府东支行</w:t>
      </w:r>
    </w:p>
    <w:p w14:paraId="484BA09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账户名：山西民康置业有限公司民康大厦二期</w:t>
      </w:r>
      <w:r>
        <w:rPr>
          <w:rFonts w:hint="eastAsia" w:ascii="Times New Roman" w:hAnsi="Times New Roman" w:eastAsia="仿宋" w:cs="Times New Roman"/>
          <w:color w:val="auto"/>
          <w:sz w:val="30"/>
          <w:szCs w:val="30"/>
          <w:lang w:eastAsia="zh-CN"/>
        </w:rPr>
        <w:t>四</w:t>
      </w:r>
      <w:r>
        <w:rPr>
          <w:rFonts w:hint="default" w:ascii="Times New Roman" w:hAnsi="Times New Roman" w:eastAsia="仿宋" w:cs="Times New Roman"/>
          <w:color w:val="auto"/>
          <w:sz w:val="30"/>
          <w:szCs w:val="30"/>
        </w:rPr>
        <w:t>号楼</w:t>
      </w:r>
    </w:p>
    <w:p w14:paraId="03D2E82F">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账  号：469173010300000010511</w:t>
      </w:r>
    </w:p>
    <w:p w14:paraId="22CC8A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21.</w:t>
      </w:r>
      <w:r>
        <w:rPr>
          <w:rFonts w:hint="eastAsia" w:ascii="Times New Roman" w:hAnsi="Times New Roman" w:eastAsia="仿宋" w:cs="Times New Roman"/>
          <w:color w:val="auto"/>
          <w:sz w:val="30"/>
          <w:szCs w:val="30"/>
          <w:lang w:val="en-US" w:eastAsia="zh-CN"/>
        </w:rPr>
        <w:t>山西中盛创达房地产开发有限公司开发的潞华名邸项目3、4#楼已于2022年6月29日取得商品房预售许可证，证号：（2022）晋商房预售潞字第009号。现将</w:t>
      </w:r>
      <w:r>
        <w:rPr>
          <w:rFonts w:hint="default" w:ascii="Times New Roman" w:hAnsi="Times New Roman" w:eastAsia="仿宋" w:cs="Times New Roman"/>
          <w:color w:val="auto"/>
          <w:sz w:val="30"/>
          <w:szCs w:val="30"/>
        </w:rPr>
        <w:t>该项目商品房预售监管资金账户公示如下：</w:t>
      </w:r>
    </w:p>
    <w:p w14:paraId="55561BF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开户行：山西潞城农村商业银行股份有限公司</w:t>
      </w:r>
      <w:r>
        <w:rPr>
          <w:rFonts w:hint="eastAsia" w:eastAsia="仿宋" w:cs="Times New Roman"/>
          <w:color w:val="auto"/>
          <w:sz w:val="30"/>
          <w:szCs w:val="30"/>
          <w:lang w:eastAsia="zh-CN"/>
        </w:rPr>
        <w:t>营业部</w:t>
      </w:r>
    </w:p>
    <w:p w14:paraId="2E25859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账户名：山西中盛创达房地产开发有限公司潞华名邸小区三号楼四号楼</w:t>
      </w:r>
    </w:p>
    <w:p w14:paraId="635D65C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账  号：469103010300000157875</w:t>
      </w:r>
    </w:p>
    <w:p w14:paraId="5DFAA2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22</w:t>
      </w:r>
      <w:r>
        <w:rPr>
          <w:rFonts w:hint="eastAsia" w:ascii="Times New Roman" w:hAnsi="Times New Roman" w:eastAsia="仿宋" w:cs="Times New Roman"/>
          <w:color w:val="auto"/>
          <w:sz w:val="30"/>
          <w:szCs w:val="30"/>
          <w:lang w:val="en-US" w:eastAsia="zh-CN"/>
        </w:rPr>
        <w:t>.山西中盛创达房地产开发有限公司开发的潞华名邸项目1、2、5#楼已于2022年8月12日取得商品房预售许可证，证号：（2022）晋商房预售潞字第011号。现将</w:t>
      </w:r>
      <w:r>
        <w:rPr>
          <w:rFonts w:hint="default" w:ascii="Times New Roman" w:hAnsi="Times New Roman" w:eastAsia="仿宋" w:cs="Times New Roman"/>
          <w:color w:val="auto"/>
          <w:sz w:val="30"/>
          <w:szCs w:val="30"/>
        </w:rPr>
        <w:t>该项目商品房预售监管资金账户公示如下：</w:t>
      </w:r>
    </w:p>
    <w:p w14:paraId="59BF1CD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rPr>
        <w:t>开户行：山西潞城农村商业银行股份有限公司</w:t>
      </w:r>
      <w:r>
        <w:rPr>
          <w:rFonts w:hint="eastAsia" w:eastAsia="仿宋" w:cs="Times New Roman"/>
          <w:color w:val="auto"/>
          <w:sz w:val="30"/>
          <w:szCs w:val="30"/>
          <w:lang w:eastAsia="zh-CN"/>
        </w:rPr>
        <w:t>营业部</w:t>
      </w:r>
    </w:p>
    <w:p w14:paraId="3FC9125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账户名：山西中盛创达房地产开发有限公司潞华名邸小区一号楼二号楼五号楼</w:t>
      </w:r>
    </w:p>
    <w:p w14:paraId="56B86B6A">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账  号：469103010300000159593</w:t>
      </w:r>
    </w:p>
    <w:p w14:paraId="7DC1F433">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23.</w:t>
      </w:r>
      <w:r>
        <w:rPr>
          <w:rFonts w:hint="eastAsia" w:ascii="Times New Roman" w:hAnsi="Times New Roman" w:eastAsia="仿宋" w:cs="Times New Roman"/>
          <w:color w:val="auto"/>
          <w:sz w:val="30"/>
          <w:szCs w:val="30"/>
          <w:lang w:val="en-US" w:eastAsia="zh-CN"/>
        </w:rPr>
        <w:t>长治市潞城区林丰房地产开发有限责任公司开发的新建海蘭家园小区项目1#楼已于2022年9月30日取得商品房预售许可证，证号：（2022）晋商房预售潞字第017号。现将</w:t>
      </w:r>
      <w:r>
        <w:rPr>
          <w:rFonts w:hint="default" w:ascii="Times New Roman" w:hAnsi="Times New Roman" w:eastAsia="仿宋" w:cs="Times New Roman"/>
          <w:color w:val="auto"/>
          <w:sz w:val="30"/>
          <w:szCs w:val="30"/>
        </w:rPr>
        <w:t>该项目商品房预售监管资金账户公示如下：</w:t>
      </w:r>
    </w:p>
    <w:p w14:paraId="4D0343EB">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开户行：山西潞城农村商业银行股份有限公司兴隆支行</w:t>
      </w:r>
    </w:p>
    <w:p w14:paraId="1FEF64D9">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账户名：长治市潞城区林丰房地产开发有限责任公司新建海蘭家园小区1号楼</w:t>
      </w:r>
    </w:p>
    <w:p w14:paraId="29586D3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账  号：469251010300000058752</w:t>
      </w:r>
    </w:p>
    <w:p w14:paraId="66A5B3B3">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24.</w:t>
      </w:r>
      <w:r>
        <w:rPr>
          <w:rFonts w:hint="eastAsia" w:ascii="Times New Roman" w:hAnsi="Times New Roman" w:eastAsia="仿宋" w:cs="Times New Roman"/>
          <w:color w:val="auto"/>
          <w:sz w:val="30"/>
          <w:szCs w:val="30"/>
          <w:lang w:val="en-US" w:eastAsia="zh-CN"/>
        </w:rPr>
        <w:t>长治市潞城区林丰房地产开发有限责任公司开发的新建海蘭家园小区项目2#楼已于2023年7月25日取得商品房预售许可证，证号：（2023）晋商房预售潞字第007号。现将</w:t>
      </w:r>
      <w:r>
        <w:rPr>
          <w:rFonts w:hint="default" w:ascii="Times New Roman" w:hAnsi="Times New Roman" w:eastAsia="仿宋" w:cs="Times New Roman"/>
          <w:color w:val="auto"/>
          <w:sz w:val="30"/>
          <w:szCs w:val="30"/>
        </w:rPr>
        <w:t>该项目商品房预售监管资金账户公示如下：</w:t>
      </w:r>
    </w:p>
    <w:p w14:paraId="7E4D36D9">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开户行：山西潞城农村商业银行股份有限公司兴隆支行</w:t>
      </w:r>
    </w:p>
    <w:p w14:paraId="433DFC4D">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账户名：长治市潞城区林丰房地产开发有限责任公司新建海蘭家园小区2号楼</w:t>
      </w:r>
    </w:p>
    <w:p w14:paraId="111F39C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账  号：469251010300000061228</w:t>
      </w:r>
    </w:p>
    <w:p w14:paraId="5B7961F7">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25.</w:t>
      </w:r>
      <w:r>
        <w:rPr>
          <w:rFonts w:hint="eastAsia" w:ascii="Times New Roman" w:hAnsi="Times New Roman" w:eastAsia="仿宋" w:cs="Times New Roman"/>
          <w:color w:val="auto"/>
          <w:sz w:val="30"/>
          <w:szCs w:val="30"/>
          <w:lang w:val="en-US" w:eastAsia="zh-CN"/>
        </w:rPr>
        <w:t>潞城市万锦房地产开发有限公司开发的汇金悦城二期项目1、2、3、4、7、8#楼已于2022年10月31日取得商品房预售许可证，证号：（2022）晋商房预售潞字第019号。现将该项目商品房预售监管资金账户公示如下：</w:t>
      </w:r>
    </w:p>
    <w:p w14:paraId="73817AC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开户行：山西潞城农村商业银行股份有限公司营业部</w:t>
      </w:r>
    </w:p>
    <w:p w14:paraId="7A8AE994">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账户名：潞城市万锦房地产开发有限公司汇金悦城二期</w:t>
      </w:r>
    </w:p>
    <w:p w14:paraId="05331C2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账  号：469103010300000163410</w:t>
      </w:r>
    </w:p>
    <w:p w14:paraId="59C177D3">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26.</w:t>
      </w:r>
      <w:r>
        <w:rPr>
          <w:rFonts w:hint="eastAsia" w:ascii="Times New Roman" w:hAnsi="Times New Roman" w:eastAsia="仿宋" w:cs="Times New Roman"/>
          <w:color w:val="auto"/>
          <w:sz w:val="30"/>
          <w:szCs w:val="30"/>
          <w:lang w:val="en-US" w:eastAsia="zh-CN"/>
        </w:rPr>
        <w:t>长治市潞城区和诚房地产开发有限公司开发的府西汉唐苑项目1、2、10#楼已于2022年11月4日取得商品房预售许可证，证号：（2022）晋商房预售潞字第020号。现将</w:t>
      </w:r>
      <w:r>
        <w:rPr>
          <w:rFonts w:hint="default" w:ascii="Times New Roman" w:hAnsi="Times New Roman" w:eastAsia="仿宋" w:cs="Times New Roman"/>
          <w:color w:val="auto"/>
          <w:sz w:val="30"/>
          <w:szCs w:val="30"/>
        </w:rPr>
        <w:t>该项目商品房预售监管资金账户公示如下：</w:t>
      </w:r>
    </w:p>
    <w:p w14:paraId="359573A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开户行：中国邮政储蓄银行股份有限公司长治市潞城支行</w:t>
      </w:r>
    </w:p>
    <w:p w14:paraId="5FD6FD8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账户名：长治市潞城区和诚房地产开发有限公司潞城区府西汉唐苑项目一号二号十号楼</w:t>
      </w:r>
    </w:p>
    <w:p w14:paraId="34E98F49">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账  号：914000010003838947</w:t>
      </w:r>
    </w:p>
    <w:p w14:paraId="6924CB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27.</w:t>
      </w:r>
      <w:r>
        <w:rPr>
          <w:rFonts w:hint="eastAsia" w:ascii="Times New Roman" w:hAnsi="Times New Roman" w:eastAsia="仿宋" w:cs="Times New Roman"/>
          <w:color w:val="auto"/>
          <w:sz w:val="30"/>
          <w:szCs w:val="30"/>
          <w:lang w:val="en-US" w:eastAsia="zh-CN"/>
        </w:rPr>
        <w:t>长治市潞城区和诚房地产开发有限公司开发的府西汉唐苑项目9#楼已于2023年5月17日取得商品房预售许可证，证号：（2023）晋商房预售潞字第004号。现将</w:t>
      </w:r>
      <w:r>
        <w:rPr>
          <w:rFonts w:hint="default" w:ascii="Times New Roman" w:hAnsi="Times New Roman" w:eastAsia="仿宋" w:cs="Times New Roman"/>
          <w:color w:val="auto"/>
          <w:sz w:val="30"/>
          <w:szCs w:val="30"/>
        </w:rPr>
        <w:t>该项目商品房预售监管资金账户公示如下：</w:t>
      </w:r>
    </w:p>
    <w:p w14:paraId="3980F9C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52D9623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账户名：长治市潞城区和诚房地产开发有限公司潞城区府西汉唐苑小区项目九号楼</w:t>
      </w:r>
    </w:p>
    <w:p w14:paraId="5BBA5C74">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账  号：914009010004826744</w:t>
      </w:r>
    </w:p>
    <w:p w14:paraId="56B419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28.</w:t>
      </w:r>
      <w:r>
        <w:rPr>
          <w:rFonts w:hint="eastAsia" w:ascii="Times New Roman" w:hAnsi="Times New Roman" w:eastAsia="仿宋" w:cs="Times New Roman"/>
          <w:color w:val="auto"/>
          <w:sz w:val="30"/>
          <w:szCs w:val="30"/>
          <w:lang w:val="en-US" w:eastAsia="zh-CN"/>
        </w:rPr>
        <w:t>长治市潞城区和诚房地产开发有限公司开发的府西汉唐苑项目8#楼已于2023年5月19日取得商品房预售许可证，证号：（2023）晋商房预售潞字第005号。现将</w:t>
      </w:r>
      <w:r>
        <w:rPr>
          <w:rFonts w:hint="default" w:ascii="Times New Roman" w:hAnsi="Times New Roman" w:eastAsia="仿宋" w:cs="Times New Roman"/>
          <w:color w:val="auto"/>
          <w:sz w:val="30"/>
          <w:szCs w:val="30"/>
        </w:rPr>
        <w:t>该项目商品房预售监管资金账户公示如下：</w:t>
      </w:r>
    </w:p>
    <w:p w14:paraId="3497D76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2A255E6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账户名：长治市潞城区和诚房地产开发有限公司潞城区府西汉唐苑小区项目八号楼</w:t>
      </w:r>
    </w:p>
    <w:p w14:paraId="39AE549A">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账  号：914000010004840033</w:t>
      </w:r>
    </w:p>
    <w:p w14:paraId="6B92B0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29.</w:t>
      </w:r>
      <w:r>
        <w:rPr>
          <w:rFonts w:hint="eastAsia" w:ascii="Times New Roman" w:hAnsi="Times New Roman" w:eastAsia="仿宋" w:cs="Times New Roman"/>
          <w:color w:val="auto"/>
          <w:sz w:val="30"/>
          <w:szCs w:val="30"/>
          <w:lang w:val="en-US" w:eastAsia="zh-CN"/>
        </w:rPr>
        <w:t>长治市潞城区和诚房地产开发有限公司开发的府西汉唐苑项目3#楼已于2023年9月27日取得商品房预售许可证，证号：（2023）晋商房预售潞字第012号。现将</w:t>
      </w:r>
      <w:r>
        <w:rPr>
          <w:rFonts w:hint="default" w:ascii="Times New Roman" w:hAnsi="Times New Roman" w:eastAsia="仿宋" w:cs="Times New Roman"/>
          <w:color w:val="auto"/>
          <w:sz w:val="30"/>
          <w:szCs w:val="30"/>
        </w:rPr>
        <w:t>该项目商品房预售监管资金账户公示如下：</w:t>
      </w:r>
    </w:p>
    <w:p w14:paraId="75D165E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579CCC6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账户名：长治市潞城区和诚房地产开发有限公司潞城区府西汉唐苑小区项目三号楼</w:t>
      </w:r>
    </w:p>
    <w:p w14:paraId="488446C7">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账  号：914005010005018980</w:t>
      </w:r>
    </w:p>
    <w:p w14:paraId="15F886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30</w:t>
      </w:r>
      <w:r>
        <w:rPr>
          <w:rFonts w:hint="eastAsia" w:ascii="Times New Roman" w:hAnsi="Times New Roman" w:eastAsia="仿宋" w:cs="Times New Roman"/>
          <w:color w:val="auto"/>
          <w:sz w:val="30"/>
          <w:szCs w:val="30"/>
          <w:lang w:val="en-US" w:eastAsia="zh-CN"/>
        </w:rPr>
        <w:t>.长治市潞城区和诚房地产开发有限公司开发的府西汉唐苑项目4#楼已于2023年9月27日取得商品房预售许可证，证号：（2023）晋商房预售潞字第013号。现将</w:t>
      </w:r>
      <w:r>
        <w:rPr>
          <w:rFonts w:hint="default" w:ascii="Times New Roman" w:hAnsi="Times New Roman" w:eastAsia="仿宋" w:cs="Times New Roman"/>
          <w:color w:val="auto"/>
          <w:sz w:val="30"/>
          <w:szCs w:val="30"/>
        </w:rPr>
        <w:t>该项目商品房预售监管资金账户公示如下：</w:t>
      </w:r>
    </w:p>
    <w:p w14:paraId="4C74A63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00FD220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账户名：长治市潞城区和诚房地产开发有限公司潞城区府西汉唐苑小区项目四号楼</w:t>
      </w:r>
    </w:p>
    <w:p w14:paraId="01C9EB3F">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账  号：914005010005079073</w:t>
      </w:r>
    </w:p>
    <w:p w14:paraId="70C31A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31</w:t>
      </w:r>
      <w:r>
        <w:rPr>
          <w:rFonts w:hint="eastAsia" w:ascii="Times New Roman" w:hAnsi="Times New Roman" w:eastAsia="仿宋" w:cs="Times New Roman"/>
          <w:color w:val="auto"/>
          <w:sz w:val="30"/>
          <w:szCs w:val="30"/>
          <w:lang w:val="en-US" w:eastAsia="zh-CN"/>
        </w:rPr>
        <w:t>.长治市潞城区和诚房地产开发有限公司开发的府西汉唐苑项目6#楼已于2023年9月27日取得商品房预售许可证，证号：（2023）晋商房预售潞字第014号。现将</w:t>
      </w:r>
      <w:r>
        <w:rPr>
          <w:rFonts w:hint="default" w:ascii="Times New Roman" w:hAnsi="Times New Roman" w:eastAsia="仿宋" w:cs="Times New Roman"/>
          <w:color w:val="auto"/>
          <w:sz w:val="30"/>
          <w:szCs w:val="30"/>
        </w:rPr>
        <w:t>该项目商品房预售监管资金账户公示如下：</w:t>
      </w:r>
    </w:p>
    <w:p w14:paraId="6CC0DB9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5479AE2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账户名：长治市潞城区和诚房地产开发有限公司潞城区府西汉唐苑小区项目六号楼</w:t>
      </w:r>
    </w:p>
    <w:p w14:paraId="160E1CFD">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账  号：914003010005018982</w:t>
      </w:r>
    </w:p>
    <w:p w14:paraId="342E3C0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32.</w:t>
      </w:r>
      <w:r>
        <w:rPr>
          <w:rFonts w:hint="eastAsia" w:ascii="Times New Roman" w:hAnsi="Times New Roman" w:eastAsia="仿宋" w:cs="Times New Roman"/>
          <w:color w:val="auto"/>
          <w:sz w:val="30"/>
          <w:szCs w:val="30"/>
          <w:lang w:val="en-US" w:eastAsia="zh-CN"/>
        </w:rPr>
        <w:t>长治市潞城区和诚房地产开发有限公司开发的府西汉唐苑项目5#楼已于2024年4月22日取得商品房预售许可证，证号：（2024）晋商房预售潞字第007号。现将</w:t>
      </w:r>
      <w:r>
        <w:rPr>
          <w:rFonts w:hint="default" w:ascii="Times New Roman" w:hAnsi="Times New Roman" w:eastAsia="仿宋" w:cs="Times New Roman"/>
          <w:color w:val="auto"/>
          <w:sz w:val="30"/>
          <w:szCs w:val="30"/>
        </w:rPr>
        <w:t>该项目商品房预售监管资金账户公示如下：</w:t>
      </w:r>
    </w:p>
    <w:p w14:paraId="06E007A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774C900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账户名：长治市潞城区和诚房地产开发有限公司潞城区府西汉唐苑项目五号楼</w:t>
      </w:r>
    </w:p>
    <w:p w14:paraId="5296981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账  号：914040013000075182</w:t>
      </w:r>
    </w:p>
    <w:p w14:paraId="45DFC2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33.</w:t>
      </w:r>
      <w:r>
        <w:rPr>
          <w:rFonts w:hint="eastAsia" w:ascii="Times New Roman" w:hAnsi="Times New Roman" w:eastAsia="仿宋" w:cs="Times New Roman"/>
          <w:color w:val="auto"/>
          <w:sz w:val="30"/>
          <w:szCs w:val="30"/>
          <w:lang w:val="en-US" w:eastAsia="zh-CN"/>
        </w:rPr>
        <w:t>长治市潞城区和诚房地产开发有限公司开发的府西汉唐苑项目地下车库已于2024年3月22日取得商品房预售许可证，证号：（2024）晋商房预售潞字第004号。现将</w:t>
      </w:r>
      <w:r>
        <w:rPr>
          <w:rFonts w:hint="default" w:ascii="Times New Roman" w:hAnsi="Times New Roman" w:eastAsia="仿宋" w:cs="Times New Roman"/>
          <w:color w:val="auto"/>
          <w:sz w:val="30"/>
          <w:szCs w:val="30"/>
        </w:rPr>
        <w:t>该项目商品房预售监管资金账户公示如下：</w:t>
      </w:r>
    </w:p>
    <w:p w14:paraId="2B1022D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0324D8D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账户名：长治市潞城区和诚房地产开发有限公司潞城区府西汉唐苑小区地下车库</w:t>
      </w:r>
    </w:p>
    <w:p w14:paraId="04A09C1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eastAsia="仿宋" w:cs="Times New Roman"/>
          <w:color w:val="auto"/>
          <w:sz w:val="30"/>
          <w:szCs w:val="30"/>
          <w:lang w:val="en-US" w:eastAsia="zh-CN"/>
        </w:rPr>
      </w:pPr>
      <w:r>
        <w:rPr>
          <w:rFonts w:hint="default" w:ascii="Times New Roman" w:hAnsi="Times New Roman" w:eastAsia="仿宋" w:cs="Times New Roman"/>
          <w:color w:val="auto"/>
          <w:sz w:val="30"/>
          <w:szCs w:val="30"/>
        </w:rPr>
        <w:t>账  号：914003010005289070</w:t>
      </w:r>
    </w:p>
    <w:p w14:paraId="158976D9">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34.</w:t>
      </w:r>
      <w:r>
        <w:rPr>
          <w:rFonts w:hint="eastAsia" w:ascii="Times New Roman" w:hAnsi="Times New Roman" w:eastAsia="仿宋" w:cs="Times New Roman"/>
          <w:color w:val="auto"/>
          <w:sz w:val="30"/>
          <w:szCs w:val="30"/>
          <w:lang w:val="en-US" w:eastAsia="zh-CN"/>
        </w:rPr>
        <w:t>长治市潞城区和诚房地产开发有限公司开发的府西汉唐苑项目7#楼已于2024年4月22日取得商品房预售许可证，证号：（2024）晋商房预售潞字第008号。现将</w:t>
      </w:r>
      <w:r>
        <w:rPr>
          <w:rFonts w:hint="default" w:ascii="Times New Roman" w:hAnsi="Times New Roman" w:eastAsia="仿宋" w:cs="Times New Roman"/>
          <w:color w:val="auto"/>
          <w:sz w:val="30"/>
          <w:szCs w:val="30"/>
        </w:rPr>
        <w:t>该项目商品房预售监管资金账户公示如下：</w:t>
      </w:r>
    </w:p>
    <w:p w14:paraId="355ED75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开户行：中国邮政储蓄银行股份有限公司长治市潞城区支行</w:t>
      </w:r>
    </w:p>
    <w:p w14:paraId="3AADC2B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账户名：长治市潞城区和诚房地产开发有限公司潞城区府西汉唐苑小区项目七号楼</w:t>
      </w:r>
    </w:p>
    <w:p w14:paraId="2F98E0EF">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账  号：914043013000082295</w:t>
      </w:r>
    </w:p>
    <w:p w14:paraId="6D0279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35.</w:t>
      </w:r>
      <w:r>
        <w:rPr>
          <w:rFonts w:hint="eastAsia" w:ascii="Times New Roman" w:hAnsi="Times New Roman" w:eastAsia="仿宋" w:cs="Times New Roman"/>
          <w:color w:val="auto"/>
          <w:sz w:val="30"/>
          <w:szCs w:val="30"/>
          <w:lang w:val="en-US" w:eastAsia="zh-CN"/>
        </w:rPr>
        <w:t>潞城市万锦房地产开发有限公司开发的汇金尚城综合楼项目已于2022年12月30日取得商品房预售许可证，证号：（2022）晋商房预售潞字第021号。现将</w:t>
      </w:r>
      <w:r>
        <w:rPr>
          <w:rFonts w:hint="default" w:ascii="Times New Roman" w:hAnsi="Times New Roman" w:eastAsia="仿宋" w:cs="Times New Roman"/>
          <w:color w:val="auto"/>
          <w:sz w:val="30"/>
          <w:szCs w:val="30"/>
        </w:rPr>
        <w:t>该项目商品房预售监管资金账户公示如下：</w:t>
      </w:r>
    </w:p>
    <w:p w14:paraId="18EDE149">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开户行：山西潞城农村商业银行股份有限公司城关支行</w:t>
      </w:r>
    </w:p>
    <w:p w14:paraId="63FF8992">
      <w:pPr>
        <w:keepNext w:val="0"/>
        <w:keepLines w:val="0"/>
        <w:pageBreakBefore w:val="0"/>
        <w:widowControl w:val="0"/>
        <w:kinsoku/>
        <w:wordWrap/>
        <w:overflowPunct/>
        <w:topLinePunct w:val="0"/>
        <w:autoSpaceDE/>
        <w:autoSpaceDN/>
        <w:bidi w:val="0"/>
        <w:adjustRightInd/>
        <w:snapToGrid/>
        <w:spacing w:line="600" w:lineRule="exact"/>
        <w:ind w:left="0" w:leftChars="0" w:firstLine="600" w:firstLineChars="200"/>
        <w:jc w:val="lef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账户名：潞城市万锦房地产开发有限公司汇金尚城综合楼</w:t>
      </w:r>
    </w:p>
    <w:p w14:paraId="4F0591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账  号：469171010300000018111</w:t>
      </w:r>
    </w:p>
    <w:p w14:paraId="2F3CD7AA">
      <w:pPr>
        <w:pStyle w:val="2"/>
        <w:keepNext w:val="0"/>
        <w:keepLines w:val="0"/>
        <w:pageBreakBefore w:val="0"/>
        <w:widowControl w:val="0"/>
        <w:kinsoku/>
        <w:wordWrap/>
        <w:overflowPunct/>
        <w:topLinePunct w:val="0"/>
        <w:autoSpaceDE/>
        <w:autoSpaceDN/>
        <w:bidi w:val="0"/>
        <w:adjustRightInd/>
        <w:spacing w:line="600" w:lineRule="exact"/>
        <w:ind w:firstLine="600" w:firstLineChars="200"/>
        <w:textAlignment w:val="auto"/>
        <w:rPr>
          <w:rFonts w:hint="default"/>
          <w:lang w:val="en-US" w:eastAsia="zh-CN"/>
        </w:rPr>
      </w:pPr>
      <w:r>
        <w:rPr>
          <w:rFonts w:hint="eastAsia" w:eastAsia="仿宋" w:cs="Times New Roman"/>
          <w:color w:val="auto"/>
          <w:kern w:val="2"/>
          <w:sz w:val="30"/>
          <w:szCs w:val="30"/>
          <w:lang w:val="en-US" w:eastAsia="zh-CN"/>
        </w:rPr>
        <w:t>3</w:t>
      </w:r>
      <w:r>
        <w:rPr>
          <w:rFonts w:hint="eastAsia" w:ascii="Times New Roman" w:hAnsi="Times New Roman" w:eastAsia="仿宋" w:cs="Times New Roman"/>
          <w:color w:val="auto"/>
          <w:kern w:val="2"/>
          <w:sz w:val="30"/>
          <w:szCs w:val="30"/>
          <w:lang w:val="en-US" w:eastAsia="zh-CN"/>
        </w:rPr>
        <w:t>6.山晋民康药业有限公司开发的民康大厦一期项目2#楼已于2021年8月12日取得商品房预售许可证，证号：（2021）晋商房预售潞字第011号。现将</w:t>
      </w:r>
      <w:r>
        <w:rPr>
          <w:rFonts w:hint="default" w:ascii="Times New Roman" w:hAnsi="Times New Roman" w:eastAsia="仿宋" w:cs="Times New Roman"/>
          <w:color w:val="auto"/>
          <w:kern w:val="2"/>
          <w:sz w:val="30"/>
          <w:szCs w:val="30"/>
          <w:lang w:val="en-US" w:eastAsia="zh-CN"/>
        </w:rPr>
        <w:t>该项目商品房预售监管资金账户公示如下：</w:t>
      </w:r>
    </w:p>
    <w:p w14:paraId="44BCC89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开户行：山西潞城农村商业银行股份有限公司兴隆支行</w:t>
      </w:r>
    </w:p>
    <w:p w14:paraId="0794422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账户名：山西民康置业有限公司民康大厦</w:t>
      </w:r>
      <w:r>
        <w:rPr>
          <w:rFonts w:hint="eastAsia" w:ascii="Times New Roman" w:hAnsi="Times New Roman" w:eastAsia="仿宋" w:cs="Times New Roman"/>
          <w:color w:val="auto"/>
          <w:sz w:val="30"/>
          <w:szCs w:val="30"/>
          <w:lang w:val="en-US" w:eastAsia="zh-CN"/>
        </w:rPr>
        <w:t>2</w:t>
      </w:r>
      <w:r>
        <w:rPr>
          <w:rFonts w:hint="default" w:ascii="Times New Roman" w:hAnsi="Times New Roman" w:eastAsia="仿宋" w:cs="Times New Roman"/>
          <w:color w:val="auto"/>
          <w:sz w:val="30"/>
          <w:szCs w:val="30"/>
        </w:rPr>
        <w:t>号楼</w:t>
      </w:r>
    </w:p>
    <w:p w14:paraId="408674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账  号：469251010300000053431</w:t>
      </w:r>
    </w:p>
    <w:p w14:paraId="1BEF5D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37.</w:t>
      </w:r>
      <w:r>
        <w:rPr>
          <w:rFonts w:hint="eastAsia" w:ascii="Times New Roman" w:hAnsi="Times New Roman" w:eastAsia="仿宋" w:cs="Times New Roman"/>
          <w:color w:val="auto"/>
          <w:sz w:val="30"/>
          <w:szCs w:val="30"/>
          <w:lang w:val="en-US" w:eastAsia="zh-CN"/>
        </w:rPr>
        <w:t>山晋民康药业有限公司开发的民康大厦一期项目1#楼已于2021年10月22日取得商品房预售许可证，证号：（2021）晋商房预售潞字第017号。现将</w:t>
      </w:r>
      <w:r>
        <w:rPr>
          <w:rFonts w:hint="default" w:ascii="Times New Roman" w:hAnsi="Times New Roman" w:eastAsia="仿宋" w:cs="Times New Roman"/>
          <w:color w:val="auto"/>
          <w:sz w:val="30"/>
          <w:szCs w:val="30"/>
        </w:rPr>
        <w:t>该项目商品房预售监管资金账户公示如下：</w:t>
      </w:r>
    </w:p>
    <w:p w14:paraId="148671B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开户行：山西潞城农村商业银行股份有限公司兴隆支行</w:t>
      </w:r>
    </w:p>
    <w:p w14:paraId="038F424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账户名：山西民康置业有限公司民康大厦1号楼</w:t>
      </w:r>
    </w:p>
    <w:p w14:paraId="1C6F57F9">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账  号：469251010300000054018</w:t>
      </w:r>
    </w:p>
    <w:p w14:paraId="1AD28A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eastAsia" w:eastAsia="仿宋" w:cs="Times New Roman"/>
          <w:color w:val="auto"/>
          <w:sz w:val="30"/>
          <w:szCs w:val="30"/>
          <w:lang w:val="en-US" w:eastAsia="zh-CN"/>
        </w:rPr>
        <w:t>38.</w:t>
      </w:r>
      <w:r>
        <w:rPr>
          <w:rFonts w:hint="eastAsia" w:ascii="Times New Roman" w:hAnsi="Times New Roman" w:eastAsia="仿宋" w:cs="Times New Roman"/>
          <w:color w:val="auto"/>
          <w:sz w:val="30"/>
          <w:szCs w:val="30"/>
          <w:lang w:val="en-US" w:eastAsia="zh-CN"/>
        </w:rPr>
        <w:t>山西华邑晟房地产开发有限公司开发的滨湖庭院项目8#楼已于2020年11月24日取得商品房预售许可证，证号：（2020）晋商房预售潞字第013号。现将</w:t>
      </w:r>
      <w:r>
        <w:rPr>
          <w:rFonts w:hint="default" w:ascii="Times New Roman" w:hAnsi="Times New Roman" w:eastAsia="仿宋" w:cs="Times New Roman"/>
          <w:color w:val="auto"/>
          <w:sz w:val="30"/>
          <w:szCs w:val="30"/>
        </w:rPr>
        <w:t>该项目商品房预售监管资金账户公示如下：</w:t>
      </w:r>
    </w:p>
    <w:p w14:paraId="02E34E6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开户行：山西潞城农村商业银行股份有限公司营业部</w:t>
      </w:r>
    </w:p>
    <w:p w14:paraId="423F0BC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账户名：山西华邑晟房地产开发有限公司滨湖庭院8号楼</w:t>
      </w:r>
    </w:p>
    <w:p w14:paraId="076FF9A2">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账  号：469103010300000130131</w:t>
      </w:r>
    </w:p>
    <w:p w14:paraId="26FE917A">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39.</w:t>
      </w:r>
      <w:r>
        <w:rPr>
          <w:rFonts w:hint="eastAsia" w:ascii="Times New Roman" w:hAnsi="Times New Roman" w:eastAsia="仿宋" w:cs="Times New Roman"/>
          <w:color w:val="auto"/>
          <w:sz w:val="30"/>
          <w:szCs w:val="30"/>
          <w:lang w:val="en-US" w:eastAsia="zh-CN"/>
        </w:rPr>
        <w:t>山西华邑晟房地产开发有限公司开发的滨湖庭院项目3、6、7#楼已于2021年1月25日取得商品房预售许可证，证号：（2021）晋商房预售潞字第001号；1、2、4、5、9#楼已于2021年3月17日取得商品房预售许可证，证号：（2021）晋商房预售潞字第006号；9#楼（43套公租房转商品房）已于2022年6月23日取得商品房预售许可证，证号：（2022）晋商房预售潞字第007号。现将</w:t>
      </w:r>
      <w:r>
        <w:rPr>
          <w:rFonts w:hint="default" w:ascii="Times New Roman" w:hAnsi="Times New Roman" w:eastAsia="仿宋" w:cs="Times New Roman"/>
          <w:color w:val="auto"/>
          <w:sz w:val="30"/>
          <w:szCs w:val="30"/>
        </w:rPr>
        <w:t>该项目商品房预售监管资金账户公示如下：</w:t>
      </w:r>
    </w:p>
    <w:p w14:paraId="51ECB94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开户行：山西潞城农村商业银行股份有限公司营业部</w:t>
      </w:r>
    </w:p>
    <w:p w14:paraId="0AD1D1A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账户名：山西华邑晟房地产开发有限公司滨湖庭院</w:t>
      </w:r>
    </w:p>
    <w:p w14:paraId="6083F76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账  号：469103010300000131639</w:t>
      </w:r>
    </w:p>
    <w:p w14:paraId="5161E57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40.</w:t>
      </w:r>
      <w:r>
        <w:rPr>
          <w:rFonts w:hint="eastAsia" w:ascii="Times New Roman" w:hAnsi="Times New Roman" w:eastAsia="仿宋" w:cs="Times New Roman"/>
          <w:color w:val="auto"/>
          <w:sz w:val="30"/>
          <w:szCs w:val="30"/>
          <w:lang w:val="en-US" w:eastAsia="zh-CN"/>
        </w:rPr>
        <w:t>山西智圣房地产开发有限公司开发的晋水苑项目3#楼已于2020年11月13日取得商品房预售许可证，证号：（2020）晋商房预售潞字第011号。现将该项目商品房预售监管资金账户公示如下：</w:t>
      </w:r>
    </w:p>
    <w:p w14:paraId="5B9632CF">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开户行：山西潞城农村商业银行股份有限公司营业部</w:t>
      </w:r>
    </w:p>
    <w:p w14:paraId="467BA1C5">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账户名：山西智圣房地产开发有限公司晋水苑3号楼</w:t>
      </w:r>
    </w:p>
    <w:p w14:paraId="12D8400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账  号：469103010300000127725</w:t>
      </w:r>
    </w:p>
    <w:p w14:paraId="5A40A06C">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41.</w:t>
      </w:r>
      <w:r>
        <w:rPr>
          <w:rFonts w:hint="eastAsia" w:ascii="Times New Roman" w:hAnsi="Times New Roman" w:eastAsia="仿宋" w:cs="Times New Roman"/>
          <w:color w:val="auto"/>
          <w:sz w:val="30"/>
          <w:szCs w:val="30"/>
          <w:lang w:val="en-US" w:eastAsia="zh-CN"/>
        </w:rPr>
        <w:t>山西智圣房地产开发有限公司开发的晋水苑项目4#楼已于2021年1月25日取得商品房预售许可证，证号：（2021）晋商房预售潞字第002号。现将该项目商品房预售监管资金账户公示如下：</w:t>
      </w:r>
    </w:p>
    <w:p w14:paraId="2C09F2D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开户行：山西潞城农村商业银行股份有限公司营业部</w:t>
      </w:r>
    </w:p>
    <w:p w14:paraId="1C1B2CAE">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账户名：山西智圣房地产开发有限公司晋水苑4号楼</w:t>
      </w:r>
    </w:p>
    <w:p w14:paraId="7694E655">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账  号：469103010300000131569</w:t>
      </w:r>
    </w:p>
    <w:p w14:paraId="6F445784">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42.</w:t>
      </w:r>
      <w:r>
        <w:rPr>
          <w:rFonts w:hint="eastAsia" w:ascii="Times New Roman" w:hAnsi="Times New Roman" w:eastAsia="仿宋" w:cs="Times New Roman"/>
          <w:color w:val="auto"/>
          <w:sz w:val="30"/>
          <w:szCs w:val="30"/>
          <w:lang w:val="en-US" w:eastAsia="zh-CN"/>
        </w:rPr>
        <w:t>山西智圣房地产开发有限公司开发的晋水苑项目1、2#楼已于2021年9月13日取得商品房预售许可证，证号：（2021）晋商房预售潞字第014号。现将该项目商品房预售监管资金账户公示如下：</w:t>
      </w:r>
    </w:p>
    <w:p w14:paraId="16F2DB90">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开户行：山西潞城农村商业银行股份有限公司营业部</w:t>
      </w:r>
    </w:p>
    <w:p w14:paraId="1174D3B9">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账户名：山西智圣房地产开发有限公司晋水苑1号2号楼</w:t>
      </w:r>
    </w:p>
    <w:p w14:paraId="127DC3B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账  号：469103010300000147439</w:t>
      </w:r>
    </w:p>
    <w:p w14:paraId="08393EB3">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43.</w:t>
      </w:r>
      <w:r>
        <w:rPr>
          <w:rFonts w:hint="eastAsia" w:ascii="Times New Roman" w:hAnsi="Times New Roman" w:eastAsia="仿宋" w:cs="Times New Roman"/>
          <w:color w:val="auto"/>
          <w:sz w:val="30"/>
          <w:szCs w:val="30"/>
          <w:lang w:val="en-US" w:eastAsia="zh-CN"/>
        </w:rPr>
        <w:t>山西智圣房地产开发有限公司开发的晋水苑项目5#楼已于2022年9月30日取得商品房预售许可证，证号：（2022）晋商房预售潞字第016号。现将该项目商品房预售监管资金账户公示如下：</w:t>
      </w:r>
    </w:p>
    <w:p w14:paraId="769A50C8">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开户行：山西潞城农村商业银行股份有限公司</w:t>
      </w:r>
      <w:r>
        <w:rPr>
          <w:rFonts w:hint="eastAsia" w:eastAsia="仿宋" w:cs="Times New Roman"/>
          <w:color w:val="auto"/>
          <w:sz w:val="30"/>
          <w:szCs w:val="30"/>
          <w:lang w:val="en-US" w:eastAsia="zh-CN"/>
        </w:rPr>
        <w:t>营业部</w:t>
      </w:r>
    </w:p>
    <w:p w14:paraId="6F02A050">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账户名：山西智圣房地产开发有限公司晋水苑5号楼</w:t>
      </w:r>
    </w:p>
    <w:p w14:paraId="39A463F3">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账  号：469103010300000160965</w:t>
      </w:r>
    </w:p>
    <w:p w14:paraId="3ACBEAC9">
      <w:pPr>
        <w:keepNext w:val="0"/>
        <w:keepLines w:val="0"/>
        <w:pageBreakBefore w:val="0"/>
        <w:widowControl w:val="0"/>
        <w:kinsoku/>
        <w:wordWrap w:val="0"/>
        <w:overflowPunct/>
        <w:topLinePunct/>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eastAsia" w:eastAsia="仿宋" w:cs="Times New Roman"/>
          <w:color w:val="auto"/>
          <w:sz w:val="30"/>
          <w:szCs w:val="30"/>
          <w:lang w:val="en-US" w:eastAsia="zh-CN"/>
        </w:rPr>
        <w:t>44.</w:t>
      </w:r>
      <w:r>
        <w:rPr>
          <w:rFonts w:hint="eastAsia" w:ascii="Times New Roman" w:hAnsi="Times New Roman" w:eastAsia="仿宋" w:cs="Times New Roman"/>
          <w:color w:val="auto"/>
          <w:sz w:val="30"/>
          <w:szCs w:val="30"/>
          <w:lang w:val="en-US" w:eastAsia="zh-CN"/>
        </w:rPr>
        <w:t>山西省第三建筑工程有限公司开发的金城上东公寓项目已于2018年1月12日取得商品房预售许可证，证号：（2018）晋商房预售潞字第001号。现将该项目商品房预售监管资金账户公示如</w:t>
      </w:r>
      <w:r>
        <w:rPr>
          <w:rFonts w:hint="default" w:ascii="Times New Roman" w:hAnsi="Times New Roman" w:eastAsia="仿宋" w:cs="Times New Roman"/>
          <w:color w:val="auto"/>
          <w:sz w:val="30"/>
          <w:szCs w:val="30"/>
          <w:lang w:val="en-US" w:eastAsia="zh-CN"/>
        </w:rPr>
        <w:t>下：</w:t>
      </w:r>
    </w:p>
    <w:p w14:paraId="6E811332">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开户行：山西潞城农村商业银行股份有限公司</w:t>
      </w:r>
      <w:r>
        <w:rPr>
          <w:rFonts w:hint="eastAsia" w:eastAsia="仿宋" w:cs="Times New Roman"/>
          <w:color w:val="auto"/>
          <w:sz w:val="30"/>
          <w:szCs w:val="30"/>
          <w:lang w:val="en-US" w:eastAsia="zh-CN"/>
        </w:rPr>
        <w:t>营业部</w:t>
      </w:r>
    </w:p>
    <w:p w14:paraId="52857FE9">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账户名：山西省第三建筑工程公司潞城金城</w:t>
      </w:r>
      <w:r>
        <w:rPr>
          <w:rFonts w:hint="eastAsia" w:eastAsia="仿宋" w:cs="Times New Roman"/>
          <w:color w:val="auto"/>
          <w:sz w:val="30"/>
          <w:szCs w:val="30"/>
          <w:lang w:val="en-US" w:eastAsia="zh-CN"/>
        </w:rPr>
        <w:t>花</w:t>
      </w:r>
      <w:r>
        <w:rPr>
          <w:rFonts w:hint="default" w:ascii="Times New Roman" w:hAnsi="Times New Roman" w:eastAsia="仿宋" w:cs="Times New Roman"/>
          <w:color w:val="auto"/>
          <w:sz w:val="30"/>
          <w:szCs w:val="30"/>
          <w:lang w:val="en-US" w:eastAsia="zh-CN"/>
        </w:rPr>
        <w:t>园项目部</w:t>
      </w:r>
    </w:p>
    <w:p w14:paraId="3FA0F1F4">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账  号：469103010300000073890</w:t>
      </w:r>
    </w:p>
    <w:p w14:paraId="056F3B7A">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 xml:space="preserve"> 请广大市民购房时务必将所有的购房款（包括定金、预付款、按揭贷款等各种房价款）直接存入房地产开发企业商品房预售资金监管账户，若购房款不全额存入资金监管账户，可能会造成商品房交易风险，无法保障您的合法权益。望购房人在购房时注意核实预售资金监管账户信息，并对开发企业违规行为进行监督。</w:t>
      </w:r>
    </w:p>
    <w:p w14:paraId="098CA863">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p>
    <w:p w14:paraId="461099DA">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r>
        <w:rPr>
          <w:rFonts w:hint="eastAsia" w:ascii="Times New Roman" w:hAnsi="Times New Roman" w:eastAsia="仿宋" w:cs="Times New Roman"/>
          <w:color w:val="auto"/>
          <w:sz w:val="30"/>
          <w:szCs w:val="30"/>
          <w:lang w:val="en-US" w:eastAsia="zh-CN"/>
        </w:rPr>
        <w:t>举报电话：0355--6763948</w:t>
      </w:r>
    </w:p>
    <w:p w14:paraId="55A1EA56">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p>
    <w:p w14:paraId="7E4F5FE4">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 w:cs="Times New Roman"/>
          <w:color w:val="auto"/>
          <w:sz w:val="30"/>
          <w:szCs w:val="30"/>
          <w:lang w:val="en-US" w:eastAsia="zh-CN"/>
        </w:rPr>
      </w:pPr>
    </w:p>
    <w:p w14:paraId="6F55F58C">
      <w:pPr>
        <w:keepNext w:val="0"/>
        <w:keepLines w:val="0"/>
        <w:pageBreakBefore w:val="0"/>
        <w:widowControl w:val="0"/>
        <w:kinsoku/>
        <w:overflowPunct/>
        <w:topLinePunct w:val="0"/>
        <w:autoSpaceDE/>
        <w:autoSpaceDN/>
        <w:bidi w:val="0"/>
        <w:adjustRightInd/>
        <w:snapToGrid/>
        <w:spacing w:line="500" w:lineRule="exact"/>
        <w:ind w:firstLine="840" w:firstLineChars="400"/>
        <w:jc w:val="center"/>
        <w:textAlignment w:val="auto"/>
      </w:pPr>
      <w:bookmarkStart w:id="0" w:name="_GoBack"/>
      <w:bookmarkEnd w:id="0"/>
    </w:p>
    <w:sectPr>
      <w:footerReference r:id="rId3" w:type="default"/>
      <w:pgSz w:w="11906" w:h="16838"/>
      <w:pgMar w:top="2098" w:right="1644" w:bottom="198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54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406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1406C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WNkOTJmMjQyMjQ5MGM1NmQ2YTZlNTgwM2NmZGUifQ=="/>
  </w:docVars>
  <w:rsids>
    <w:rsidRoot w:val="32C4480A"/>
    <w:rsid w:val="01343C35"/>
    <w:rsid w:val="029D33DC"/>
    <w:rsid w:val="03B1713F"/>
    <w:rsid w:val="048F0932"/>
    <w:rsid w:val="059838A4"/>
    <w:rsid w:val="06622973"/>
    <w:rsid w:val="0A165F4E"/>
    <w:rsid w:val="0ACC2AB1"/>
    <w:rsid w:val="0AD81455"/>
    <w:rsid w:val="0B6E3B68"/>
    <w:rsid w:val="0CEE4F60"/>
    <w:rsid w:val="0D1B2CAA"/>
    <w:rsid w:val="0F805B7F"/>
    <w:rsid w:val="12865073"/>
    <w:rsid w:val="14074B59"/>
    <w:rsid w:val="14667AD2"/>
    <w:rsid w:val="180C0990"/>
    <w:rsid w:val="18463EA2"/>
    <w:rsid w:val="1B5A7C65"/>
    <w:rsid w:val="1DCF66E8"/>
    <w:rsid w:val="20E424AA"/>
    <w:rsid w:val="23360FB7"/>
    <w:rsid w:val="278E1EB6"/>
    <w:rsid w:val="2A0F6769"/>
    <w:rsid w:val="2BC5112A"/>
    <w:rsid w:val="2EE1627B"/>
    <w:rsid w:val="307F5D4C"/>
    <w:rsid w:val="329B2BE5"/>
    <w:rsid w:val="32C4480A"/>
    <w:rsid w:val="34AC10D9"/>
    <w:rsid w:val="37D416A4"/>
    <w:rsid w:val="3AD60C5E"/>
    <w:rsid w:val="41374FF3"/>
    <w:rsid w:val="44501A81"/>
    <w:rsid w:val="4487121B"/>
    <w:rsid w:val="48B25189"/>
    <w:rsid w:val="4BF623B7"/>
    <w:rsid w:val="4F4C4F43"/>
    <w:rsid w:val="53FD5056"/>
    <w:rsid w:val="5539030F"/>
    <w:rsid w:val="553E76D4"/>
    <w:rsid w:val="567A298E"/>
    <w:rsid w:val="58FC3B2E"/>
    <w:rsid w:val="591D40FF"/>
    <w:rsid w:val="5B2F4A88"/>
    <w:rsid w:val="5B3F5F54"/>
    <w:rsid w:val="5B7F3761"/>
    <w:rsid w:val="5CE45005"/>
    <w:rsid w:val="5D874649"/>
    <w:rsid w:val="5FDA4753"/>
    <w:rsid w:val="63A70B3A"/>
    <w:rsid w:val="64D468AD"/>
    <w:rsid w:val="6E5518BE"/>
    <w:rsid w:val="75A66EA3"/>
    <w:rsid w:val="793A002E"/>
    <w:rsid w:val="7A937529"/>
    <w:rsid w:val="7C4A2C20"/>
    <w:rsid w:val="7D036304"/>
    <w:rsid w:val="7E40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6812</Words>
  <Characters>8282</Characters>
  <Lines>0</Lines>
  <Paragraphs>0</Paragraphs>
  <TotalTime>1</TotalTime>
  <ScaleCrop>false</ScaleCrop>
  <LinksUpToDate>false</LinksUpToDate>
  <CharactersWithSpaces>8312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2024-11-18T02:35:00Z</dcterms:created>
  <dc:creator>玊尔</dc:creator>
  <cp:lastModifiedBy>玊尔</cp:lastModifiedBy>
  <dcterms:modified xsi:type="dcterms:W3CDTF">2024-11-22T06:48:45Z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DCA27F4E4C634E809347E9ACF69E8983_13</vt:lpwstr>
  </property>
</Properties>
</file>