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拟设立长治市潞城区行政执法监督联系点名录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86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推荐联系点名称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长治市中宝建材股份有限公司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长治市新天锦农业开发有限公司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长治市潞城区天元再生资源有限公司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长治市潞城区新丰益恒矿业有限公司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山西维康德济中药材有限公司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长治市潞城区客都商贸有限公司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长治市潞城区潞华街道南关社区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长治市潞城区店上镇北村村民委员会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长治市潞城区黄牛蹄乡股份经济联合总社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长治金威购物广场有限公司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翟店街道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长治市潞城区城关小学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586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长治市潞城区卢医山生态园有限公司</w:t>
            </w:r>
          </w:p>
        </w:tc>
        <w:tc>
          <w:tcPr>
            <w:tcW w:w="181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865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DFhNDQzZTc1NmI2YWMzODBmMjAwYTdkMmQyNDAifQ=="/>
  </w:docVars>
  <w:rsids>
    <w:rsidRoot w:val="7AA237C4"/>
    <w:rsid w:val="0E076061"/>
    <w:rsid w:val="0EA705E9"/>
    <w:rsid w:val="10D42DDF"/>
    <w:rsid w:val="124570A9"/>
    <w:rsid w:val="18FD0A9A"/>
    <w:rsid w:val="28E92A53"/>
    <w:rsid w:val="2FE96FB6"/>
    <w:rsid w:val="51DF1853"/>
    <w:rsid w:val="568D1E6B"/>
    <w:rsid w:val="5F83373E"/>
    <w:rsid w:val="69DC7D24"/>
    <w:rsid w:val="6E2A5CE4"/>
    <w:rsid w:val="70A10B9C"/>
    <w:rsid w:val="7AA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2024-01-23T07:51:00Z</dcterms:created>
  <dc:creator>任泽欣</dc:creator>
  <cp:lastModifiedBy>任泽欣</cp:lastModifiedBy>
  <dcterms:modified xsi:type="dcterms:W3CDTF">2024-01-23T07:58:19Z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9F4F7BB144ED4A56B5B5E9D0A15273E4_11</vt:lpwstr>
  </property>
</Properties>
</file>