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长治市潞城区成家川中心学校信息公开目录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基本信息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学校全称： 长治市潞城区成家川中心学校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详细地址： 长治市潞城区成家川街道办事处成家川村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邮政编码： 047500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联系电话： 0355-6796358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主管部门： 长治市潞城区教育局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单位性质： 全额事业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2、学校领导班子信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姓名： 申志斌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性别： 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学历： 本科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职务： 党支部书记、校长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职称： 中小学一级教师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工作分工：学校全面工作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姓名： 王俊龙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性别： 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学历： 专科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职务： 副校长、工会主席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职称： 中小学一级教师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工作分工： 分管教学、财务、人事、基教、师训、工程。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姓名： 王海波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性别： 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学历： 本科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职务： 党支部委员、副校长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职称： 中小学一级教师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工作分工：分管安全、党建、办公室、装备、督导、工会，负责成家川小学全面工作。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3、学校内设机构信息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机构名称：办公室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办公电话：0355-6796358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办公地址：学校北楼三层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主要职责：负责德育工作、装备工作，综合协调学校政务、党务、事务工作；负责考勤、会务、学校信息报送等日常工作。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机构名称：教研室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办公电话：0355-6796358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办公地址：学校北楼三层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要职责：组织校内的各项教研活动，检查并考核各教研组各项活动的开展情况。组织学校开展观摩、学术讨论、经验交流等活动。组织安排全体教师的继续教育、新课程计划、新教材培训；负责教师外出学习培训；做好青年教师的培训工作；负责课题的申报、立项、实施和组织管理工作；负责开发校本课程；负责学校师德师风建设工作；负责教职工岗位聘用、职称评定、奖励性绩效、增量绩效、课后服务等工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机构名称：财务室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办公电话：0355-6796358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办公地址：学校北楼三层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要职责：负责学校的财务管理工作；科学制定、严格执行学校年度经费收支预算计划，健全财会保管制度，合理使用各项经费；负责学校所需物品的政府采购、内部采购以及学校的财产登记及管理工作；负责大额采购的招标工作；负责学校基建、维修工作；完成各种大型活动的后勤保障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机构名称： 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办公电话：0355-6796358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办公地址： 学校北楼三层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要职责：积极参与学校的民主管理、民主监督，保证教职工的民情畅通；负责教职工代表大会和工会会员大会的筹备、组织、决议执行等工作；搞好教职工文体活动，做好工会会员婚丧嫁娶及生病教职工的慰问；依法收好、管好、用好工会经费，落实好工会会员的福利待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4、学校教师基本情况信息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现有教职工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68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人，其中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正式在编50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政府购买岗位教师9人，临时雇佣9人。在编教师中，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高级教师3人，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中小学一级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CN"/>
        </w:rPr>
        <w:t>教师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CN"/>
        </w:rPr>
        <w:t>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zh-CN"/>
        </w:rPr>
        <w:t>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CN"/>
        </w:rPr>
        <w:t>具有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专科以上学历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CN"/>
        </w:rPr>
        <w:t>教师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CN"/>
        </w:rPr>
        <w:t>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学历合格率100%，市级骨干教师3人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CN"/>
        </w:rPr>
        <w:t>，教学能手称号教师近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CN"/>
        </w:rPr>
        <w:t>人次。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5、学校介绍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成家川中心学校位于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潞城区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东南约5公里的成家川村，现有完全小学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2所，幼儿园3所，分别为成家川寄宿制小学、东邑小学、成家川幼儿园、东邑幼儿园和三井幼儿园，全部为单轨。现有在校小学生300人，幼儿103人。教职工68人。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学校办学理念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：当负责任的老师，办有故事的校园，做有温度的教育，创有色彩的生活。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校训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：健康、快乐、智慧、诚信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校风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：民主、和谐、务实、创新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教风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：敬业、修德、善思、乐学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学风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：勤学、慎思、主动、合作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6、交通情况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313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路（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或13路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）公交到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天苑小区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站点下车向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东50米、再向南600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米、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最后向东400米。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向黄池方向走的农村公交到成家川村站点下车向南500米、再向东100米。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坐潞城到神泉的农村公交到窑上村站点下车向东400米。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7、安全保卫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各校园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负责学校（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幼儿园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）安全保卫工作。主要开展对师生安全知识的宣传教育，校园安全、门卫管理、车辆管理、消防宣传与管理等工作。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8、卫生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/>
        </w:rPr>
        <w:t>保健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各校园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政教处负责校园和师生的卫生保健工作。包括校园环境整治、师生卫生健康知识宣传教育、学生健康检查、校园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传染病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  <w:t>防控等工作。</w:t>
      </w:r>
    </w:p>
    <w:p>
      <w:pPr>
        <w:spacing w:after="0" w:line="600" w:lineRule="exact"/>
      </w:pPr>
    </w:p>
    <w:p>
      <w:pPr>
        <w:spacing w:after="0" w:line="600" w:lineRule="exact"/>
        <w:ind w:firstLine="5940" w:firstLineChars="2700"/>
      </w:pPr>
      <w:r>
        <w:rPr>
          <w:rFonts w:hint="eastAsia"/>
        </w:rPr>
        <w:t>2023年4月13日</w:t>
      </w:r>
    </w:p>
    <w:p>
      <w:pPr>
        <w:spacing w:after="0" w:line="600" w:lineRule="exact"/>
        <w:ind w:firstLine="5940" w:firstLineChars="2700"/>
      </w:pPr>
    </w:p>
    <w:p>
      <w:pPr>
        <w:spacing w:after="0" w:line="440" w:lineRule="exact"/>
        <w:rPr>
          <w:rFonts w:hint="eastAsia"/>
        </w:rPr>
      </w:pPr>
    </w:p>
    <w:sectPr>
      <w:footerReference r:id="rId4" w:type="default"/>
      <w:pgSz w:w="11906" w:h="16838"/>
      <w:pgMar w:top="2098" w:right="1474" w:bottom="1985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Dk5ZmViM2Q3YzQxNzQzZmNiYjU4ZWU2ZWE3NGEifQ=="/>
  </w:docVars>
  <w:rsids>
    <w:rsidRoot w:val="00D31D50"/>
    <w:rsid w:val="0016127F"/>
    <w:rsid w:val="002538C3"/>
    <w:rsid w:val="002715B5"/>
    <w:rsid w:val="00283A8F"/>
    <w:rsid w:val="00323B43"/>
    <w:rsid w:val="003D37D8"/>
    <w:rsid w:val="00426133"/>
    <w:rsid w:val="004358AB"/>
    <w:rsid w:val="004D5490"/>
    <w:rsid w:val="00873715"/>
    <w:rsid w:val="008B7726"/>
    <w:rsid w:val="009F1F7E"/>
    <w:rsid w:val="00A87F14"/>
    <w:rsid w:val="00D31D50"/>
    <w:rsid w:val="00D33453"/>
    <w:rsid w:val="00D95881"/>
    <w:rsid w:val="00E34B7D"/>
    <w:rsid w:val="01FD0A4D"/>
    <w:rsid w:val="0C6048CE"/>
    <w:rsid w:val="126657EB"/>
    <w:rsid w:val="206A699C"/>
    <w:rsid w:val="20E61F5A"/>
    <w:rsid w:val="268F0E3C"/>
    <w:rsid w:val="31D40319"/>
    <w:rsid w:val="37BF34BB"/>
    <w:rsid w:val="37C404E8"/>
    <w:rsid w:val="43066A45"/>
    <w:rsid w:val="48492FC0"/>
    <w:rsid w:val="52BD7631"/>
    <w:rsid w:val="53731F06"/>
    <w:rsid w:val="547B4A73"/>
    <w:rsid w:val="5B104746"/>
    <w:rsid w:val="5C54612C"/>
    <w:rsid w:val="6B8E4581"/>
    <w:rsid w:val="6BB06242"/>
    <w:rsid w:val="6E985C4F"/>
    <w:rsid w:val="6EAD1D7D"/>
    <w:rsid w:val="78B10039"/>
    <w:rsid w:val="7E97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autoRedefine/>
    <w:semiHidden/>
    <w:qFormat/>
    <w:uiPriority w:val="99"/>
    <w:rPr>
      <w:rFonts w:ascii="Tahoma" w:hAnsi="Tahom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4</Pages>
  <Words>1449</Words>
  <Characters>1540</Characters>
  <Lines>21</Lines>
  <Paragraphs>6</Paragraphs>
  <TotalTime>36</TotalTime>
  <ScaleCrop>false</ScaleCrop>
  <LinksUpToDate>false</LinksUpToDate>
  <CharactersWithSpaces>1610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WPS_1681436466</cp:lastModifiedBy>
  <dcterms:modified xsi:type="dcterms:W3CDTF">2024-01-22T07:29:40Z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A32D3BC6193F4A99920E97E448C78587_13</vt:lpwstr>
  </property>
</Properties>
</file>